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4DD" w:rsidRPr="00B81746" w:rsidRDefault="008C24DD" w:rsidP="008C24DD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 w:rsidRPr="00B81746">
        <w:rPr>
          <w:rFonts w:ascii="Times New Roman" w:eastAsia="黑体" w:hAnsi="黑体" w:cs="黑体" w:hint="eastAsia"/>
          <w:sz w:val="32"/>
          <w:szCs w:val="32"/>
        </w:rPr>
        <w:t>附表</w:t>
      </w:r>
    </w:p>
    <w:p w:rsidR="008C24DD" w:rsidRPr="00B81746" w:rsidRDefault="008C24DD" w:rsidP="008C24DD">
      <w:pPr>
        <w:spacing w:line="560" w:lineRule="exact"/>
        <w:jc w:val="center"/>
        <w:rPr>
          <w:rFonts w:ascii="Times New Roman" w:eastAsia="华文中宋" w:hAnsi="Times New Roman" w:cs="Times New Roman"/>
          <w:sz w:val="36"/>
          <w:szCs w:val="36"/>
        </w:rPr>
      </w:pPr>
      <w:r w:rsidRPr="00B81746">
        <w:rPr>
          <w:rFonts w:ascii="Times New Roman" w:eastAsia="华文中宋" w:hAnsi="Times New Roman" w:cs="华文中宋" w:hint="eastAsia"/>
          <w:sz w:val="36"/>
          <w:szCs w:val="36"/>
        </w:rPr>
        <w:t>考生</w:t>
      </w:r>
      <w:r w:rsidRPr="00B81746">
        <w:rPr>
          <w:rFonts w:ascii="Times New Roman" w:eastAsia="华文中宋" w:hAnsi="Times New Roman" w:cs="Times New Roman"/>
          <w:sz w:val="36"/>
          <w:szCs w:val="36"/>
        </w:rPr>
        <w:t>14</w:t>
      </w:r>
      <w:r w:rsidRPr="00B81746">
        <w:rPr>
          <w:rFonts w:ascii="Times New Roman" w:eastAsia="华文中宋" w:hAnsi="Times New Roman" w:cs="华文中宋" w:hint="eastAsia"/>
          <w:sz w:val="36"/>
          <w:szCs w:val="36"/>
        </w:rPr>
        <w:t>天体温监测表</w:t>
      </w:r>
    </w:p>
    <w:p w:rsidR="008C24DD" w:rsidRPr="00B81746" w:rsidRDefault="008C24DD" w:rsidP="008C24DD">
      <w:pPr>
        <w:spacing w:line="560" w:lineRule="exact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B81746">
        <w:rPr>
          <w:rFonts w:ascii="Times New Roman" w:eastAsia="仿宋_GB2312" w:hAnsi="Times New Roman" w:cs="仿宋_GB2312" w:hint="eastAsia"/>
          <w:sz w:val="28"/>
          <w:szCs w:val="28"/>
        </w:rPr>
        <w:t>姓</w:t>
      </w:r>
      <w:r w:rsidRPr="00B81746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Pr="00B81746">
        <w:rPr>
          <w:rFonts w:ascii="Times New Roman" w:eastAsia="仿宋_GB2312" w:hAnsi="Times New Roman" w:cs="仿宋_GB2312" w:hint="eastAsia"/>
          <w:sz w:val="28"/>
          <w:szCs w:val="28"/>
        </w:rPr>
        <w:t>名：</w:t>
      </w:r>
      <w:r w:rsidRPr="00B81746">
        <w:rPr>
          <w:rFonts w:ascii="Times New Roman" w:eastAsia="仿宋_GB2312" w:hAnsi="Times New Roman" w:cs="Times New Roman"/>
          <w:sz w:val="28"/>
          <w:szCs w:val="28"/>
        </w:rPr>
        <w:t xml:space="preserve">                   </w:t>
      </w:r>
      <w:r w:rsidRPr="00B81746">
        <w:rPr>
          <w:rFonts w:ascii="Times New Roman" w:eastAsia="仿宋_GB2312" w:hAnsi="Times New Roman" w:cs="仿宋_GB2312" w:hint="eastAsia"/>
          <w:sz w:val="28"/>
          <w:szCs w:val="28"/>
        </w:rPr>
        <w:t>性</w:t>
      </w:r>
      <w:r w:rsidRPr="00B81746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  <w:r w:rsidRPr="00B81746">
        <w:rPr>
          <w:rFonts w:ascii="Times New Roman" w:eastAsia="仿宋_GB2312" w:hAnsi="Times New Roman" w:cs="仿宋_GB2312" w:hint="eastAsia"/>
          <w:sz w:val="28"/>
          <w:szCs w:val="28"/>
        </w:rPr>
        <w:t>别：</w:t>
      </w:r>
      <w:r w:rsidRPr="00B81746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</w:p>
    <w:p w:rsidR="008C24DD" w:rsidRPr="00B81746" w:rsidRDefault="008C24DD" w:rsidP="008C24DD">
      <w:pPr>
        <w:spacing w:line="560" w:lineRule="exact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B81746">
        <w:rPr>
          <w:rFonts w:ascii="Times New Roman" w:eastAsia="仿宋_GB2312" w:hAnsi="Times New Roman" w:cs="仿宋_GB2312" w:hint="eastAsia"/>
          <w:sz w:val="28"/>
          <w:szCs w:val="28"/>
        </w:rPr>
        <w:t>身份证号：</w:t>
      </w:r>
      <w:r w:rsidRPr="00B81746">
        <w:rPr>
          <w:rFonts w:ascii="Times New Roman" w:eastAsia="仿宋_GB2312" w:hAnsi="Times New Roman" w:cs="Times New Roman"/>
          <w:sz w:val="28"/>
          <w:szCs w:val="28"/>
        </w:rPr>
        <w:t xml:space="preserve">                   </w:t>
      </w:r>
      <w:r w:rsidRPr="00B81746">
        <w:rPr>
          <w:rFonts w:ascii="Times New Roman" w:eastAsia="仿宋_GB2312" w:hAnsi="Times New Roman" w:cs="仿宋_GB2312" w:hint="eastAsia"/>
          <w:sz w:val="28"/>
          <w:szCs w:val="28"/>
        </w:rPr>
        <w:t>考生编号：</w:t>
      </w:r>
    </w:p>
    <w:tbl>
      <w:tblPr>
        <w:tblW w:w="8617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44"/>
        <w:gridCol w:w="1204"/>
        <w:gridCol w:w="2509"/>
        <w:gridCol w:w="1635"/>
        <w:gridCol w:w="2225"/>
      </w:tblGrid>
      <w:tr w:rsidR="008C24DD" w:rsidRPr="00B81746" w:rsidTr="00592337">
        <w:trPr>
          <w:trHeight w:val="713"/>
        </w:trPr>
        <w:tc>
          <w:tcPr>
            <w:tcW w:w="1044" w:type="dxa"/>
            <w:vAlign w:val="center"/>
          </w:tcPr>
          <w:p w:rsidR="008C24DD" w:rsidRPr="00B81746" w:rsidRDefault="008C24DD" w:rsidP="00592337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日期</w:t>
            </w:r>
          </w:p>
        </w:tc>
        <w:tc>
          <w:tcPr>
            <w:tcW w:w="1204" w:type="dxa"/>
            <w:vAlign w:val="center"/>
          </w:tcPr>
          <w:p w:rsidR="008C24DD" w:rsidRPr="00B81746" w:rsidRDefault="008C24DD" w:rsidP="00592337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体温</w:t>
            </w:r>
          </w:p>
        </w:tc>
        <w:tc>
          <w:tcPr>
            <w:tcW w:w="2509" w:type="dxa"/>
            <w:vAlign w:val="center"/>
          </w:tcPr>
          <w:p w:rsidR="008C24DD" w:rsidRPr="00B81746" w:rsidRDefault="008C24DD" w:rsidP="00592337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本人及家人</w:t>
            </w:r>
          </w:p>
          <w:p w:rsidR="008C24DD" w:rsidRPr="00B81746" w:rsidRDefault="008C24DD" w:rsidP="00592337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身体健康状况</w:t>
            </w:r>
          </w:p>
        </w:tc>
        <w:tc>
          <w:tcPr>
            <w:tcW w:w="1635" w:type="dxa"/>
            <w:vAlign w:val="center"/>
          </w:tcPr>
          <w:p w:rsidR="008C24DD" w:rsidRPr="00B81746" w:rsidRDefault="008C24DD" w:rsidP="00592337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是否接触</w:t>
            </w:r>
          </w:p>
          <w:p w:rsidR="008C24DD" w:rsidRPr="00B81746" w:rsidRDefault="008C24DD" w:rsidP="00592337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境外返湘人员</w:t>
            </w:r>
          </w:p>
        </w:tc>
        <w:tc>
          <w:tcPr>
            <w:tcW w:w="2225" w:type="dxa"/>
            <w:vAlign w:val="center"/>
          </w:tcPr>
          <w:p w:rsidR="008C24DD" w:rsidRPr="00B81746" w:rsidRDefault="008C24DD" w:rsidP="00592337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是否中高风险</w:t>
            </w:r>
          </w:p>
          <w:p w:rsidR="008C24DD" w:rsidRPr="00B81746" w:rsidRDefault="008C24DD" w:rsidP="00592337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地区返湘人员</w:t>
            </w:r>
          </w:p>
        </w:tc>
      </w:tr>
      <w:tr w:rsidR="008C24DD" w:rsidRPr="00B81746" w:rsidTr="00592337">
        <w:trPr>
          <w:trHeight w:val="540"/>
        </w:trPr>
        <w:tc>
          <w:tcPr>
            <w:tcW w:w="1044" w:type="dxa"/>
            <w:vAlign w:val="center"/>
          </w:tcPr>
          <w:p w:rsidR="008C24DD" w:rsidRPr="00B81746" w:rsidRDefault="008C24DD" w:rsidP="0059233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Times New Roman"/>
                <w:sz w:val="24"/>
                <w:szCs w:val="24"/>
              </w:rPr>
              <w:t>12.13</w:t>
            </w:r>
          </w:p>
        </w:tc>
        <w:tc>
          <w:tcPr>
            <w:tcW w:w="1204" w:type="dxa"/>
            <w:vAlign w:val="center"/>
          </w:tcPr>
          <w:p w:rsidR="008C24DD" w:rsidRPr="00B81746" w:rsidRDefault="008C24DD" w:rsidP="0059233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正常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异常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□ </w:t>
            </w:r>
          </w:p>
        </w:tc>
        <w:tc>
          <w:tcPr>
            <w:tcW w:w="1635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225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 w:rsidR="008C24DD" w:rsidRPr="00B81746" w:rsidTr="00592337">
        <w:trPr>
          <w:trHeight w:val="540"/>
        </w:trPr>
        <w:tc>
          <w:tcPr>
            <w:tcW w:w="1044" w:type="dxa"/>
            <w:vAlign w:val="center"/>
          </w:tcPr>
          <w:p w:rsidR="008C24DD" w:rsidRPr="00B81746" w:rsidRDefault="008C24DD" w:rsidP="0059233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Times New Roman"/>
                <w:sz w:val="24"/>
                <w:szCs w:val="24"/>
              </w:rPr>
              <w:t>12.14</w:t>
            </w:r>
          </w:p>
        </w:tc>
        <w:tc>
          <w:tcPr>
            <w:tcW w:w="1204" w:type="dxa"/>
            <w:vAlign w:val="center"/>
          </w:tcPr>
          <w:p w:rsidR="008C24DD" w:rsidRPr="00B81746" w:rsidRDefault="008C24DD" w:rsidP="0059233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正常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异常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□</w:t>
            </w:r>
          </w:p>
        </w:tc>
        <w:tc>
          <w:tcPr>
            <w:tcW w:w="1635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225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 w:rsidR="008C24DD" w:rsidRPr="00B81746" w:rsidTr="00592337">
        <w:trPr>
          <w:trHeight w:val="540"/>
        </w:trPr>
        <w:tc>
          <w:tcPr>
            <w:tcW w:w="1044" w:type="dxa"/>
            <w:vAlign w:val="center"/>
          </w:tcPr>
          <w:p w:rsidR="008C24DD" w:rsidRPr="00B81746" w:rsidRDefault="008C24DD" w:rsidP="0059233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Times New Roman"/>
                <w:sz w:val="24"/>
                <w:szCs w:val="24"/>
              </w:rPr>
              <w:t>12.15</w:t>
            </w:r>
          </w:p>
        </w:tc>
        <w:tc>
          <w:tcPr>
            <w:tcW w:w="1204" w:type="dxa"/>
            <w:vAlign w:val="center"/>
          </w:tcPr>
          <w:p w:rsidR="008C24DD" w:rsidRPr="00B81746" w:rsidRDefault="008C24DD" w:rsidP="00592337"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正常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异常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□</w:t>
            </w:r>
          </w:p>
        </w:tc>
        <w:tc>
          <w:tcPr>
            <w:tcW w:w="1635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225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 w:rsidR="008C24DD" w:rsidRPr="00B81746" w:rsidTr="00592337">
        <w:trPr>
          <w:trHeight w:val="540"/>
        </w:trPr>
        <w:tc>
          <w:tcPr>
            <w:tcW w:w="1044" w:type="dxa"/>
            <w:vAlign w:val="center"/>
          </w:tcPr>
          <w:p w:rsidR="008C24DD" w:rsidRPr="00B81746" w:rsidRDefault="008C24DD" w:rsidP="0059233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Times New Roman"/>
                <w:sz w:val="24"/>
                <w:szCs w:val="24"/>
              </w:rPr>
              <w:t>12.16</w:t>
            </w:r>
          </w:p>
        </w:tc>
        <w:tc>
          <w:tcPr>
            <w:tcW w:w="1204" w:type="dxa"/>
            <w:vAlign w:val="center"/>
          </w:tcPr>
          <w:p w:rsidR="008C24DD" w:rsidRPr="00B81746" w:rsidRDefault="008C24DD" w:rsidP="00592337"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正常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异常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□</w:t>
            </w:r>
          </w:p>
        </w:tc>
        <w:tc>
          <w:tcPr>
            <w:tcW w:w="1635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225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 w:rsidR="008C24DD" w:rsidRPr="00B81746" w:rsidTr="00592337">
        <w:trPr>
          <w:trHeight w:val="540"/>
        </w:trPr>
        <w:tc>
          <w:tcPr>
            <w:tcW w:w="1044" w:type="dxa"/>
            <w:vAlign w:val="center"/>
          </w:tcPr>
          <w:p w:rsidR="008C24DD" w:rsidRPr="00B81746" w:rsidRDefault="008C24DD" w:rsidP="0059233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Times New Roman"/>
                <w:sz w:val="24"/>
                <w:szCs w:val="24"/>
              </w:rPr>
              <w:t>12.17</w:t>
            </w:r>
          </w:p>
        </w:tc>
        <w:tc>
          <w:tcPr>
            <w:tcW w:w="1204" w:type="dxa"/>
            <w:vAlign w:val="center"/>
          </w:tcPr>
          <w:p w:rsidR="008C24DD" w:rsidRPr="00B81746" w:rsidRDefault="008C24DD" w:rsidP="00592337"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正常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异常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□</w:t>
            </w:r>
          </w:p>
        </w:tc>
        <w:tc>
          <w:tcPr>
            <w:tcW w:w="1635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225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 w:rsidR="008C24DD" w:rsidRPr="00B81746" w:rsidTr="00592337">
        <w:trPr>
          <w:trHeight w:val="540"/>
        </w:trPr>
        <w:tc>
          <w:tcPr>
            <w:tcW w:w="1044" w:type="dxa"/>
            <w:vAlign w:val="center"/>
          </w:tcPr>
          <w:p w:rsidR="008C24DD" w:rsidRPr="00B81746" w:rsidRDefault="008C24DD" w:rsidP="0059233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Times New Roman"/>
                <w:sz w:val="24"/>
                <w:szCs w:val="24"/>
              </w:rPr>
              <w:t>12.18</w:t>
            </w:r>
          </w:p>
        </w:tc>
        <w:tc>
          <w:tcPr>
            <w:tcW w:w="1204" w:type="dxa"/>
            <w:vAlign w:val="center"/>
          </w:tcPr>
          <w:p w:rsidR="008C24DD" w:rsidRPr="00B81746" w:rsidRDefault="008C24DD" w:rsidP="00592337"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正常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异常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□</w:t>
            </w:r>
          </w:p>
        </w:tc>
        <w:tc>
          <w:tcPr>
            <w:tcW w:w="1635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225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 w:rsidR="008C24DD" w:rsidRPr="00B81746" w:rsidTr="00592337">
        <w:trPr>
          <w:trHeight w:val="540"/>
        </w:trPr>
        <w:tc>
          <w:tcPr>
            <w:tcW w:w="1044" w:type="dxa"/>
            <w:vAlign w:val="center"/>
          </w:tcPr>
          <w:p w:rsidR="008C24DD" w:rsidRPr="00B81746" w:rsidRDefault="008C24DD" w:rsidP="0059233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Times New Roman"/>
                <w:sz w:val="24"/>
                <w:szCs w:val="24"/>
              </w:rPr>
              <w:t>12.19</w:t>
            </w:r>
          </w:p>
        </w:tc>
        <w:tc>
          <w:tcPr>
            <w:tcW w:w="1204" w:type="dxa"/>
            <w:vAlign w:val="center"/>
          </w:tcPr>
          <w:p w:rsidR="008C24DD" w:rsidRPr="00B81746" w:rsidRDefault="008C24DD" w:rsidP="00592337"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正常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异常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□</w:t>
            </w:r>
          </w:p>
        </w:tc>
        <w:tc>
          <w:tcPr>
            <w:tcW w:w="1635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225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 w:rsidR="008C24DD" w:rsidRPr="00B81746" w:rsidTr="00592337">
        <w:trPr>
          <w:trHeight w:val="540"/>
        </w:trPr>
        <w:tc>
          <w:tcPr>
            <w:tcW w:w="1044" w:type="dxa"/>
            <w:vAlign w:val="center"/>
          </w:tcPr>
          <w:p w:rsidR="008C24DD" w:rsidRPr="00B81746" w:rsidRDefault="008C24DD" w:rsidP="0059233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Times New Roman"/>
                <w:sz w:val="24"/>
                <w:szCs w:val="24"/>
              </w:rPr>
              <w:t>12.20</w:t>
            </w:r>
          </w:p>
        </w:tc>
        <w:tc>
          <w:tcPr>
            <w:tcW w:w="1204" w:type="dxa"/>
            <w:vAlign w:val="center"/>
          </w:tcPr>
          <w:p w:rsidR="008C24DD" w:rsidRPr="00B81746" w:rsidRDefault="008C24DD" w:rsidP="00592337"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正常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异常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□</w:t>
            </w:r>
          </w:p>
        </w:tc>
        <w:tc>
          <w:tcPr>
            <w:tcW w:w="1635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225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 w:rsidR="008C24DD" w:rsidRPr="00B81746" w:rsidTr="00592337">
        <w:trPr>
          <w:trHeight w:val="540"/>
        </w:trPr>
        <w:tc>
          <w:tcPr>
            <w:tcW w:w="1044" w:type="dxa"/>
            <w:vAlign w:val="center"/>
          </w:tcPr>
          <w:p w:rsidR="008C24DD" w:rsidRPr="00B81746" w:rsidRDefault="008C24DD" w:rsidP="0059233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Times New Roman"/>
                <w:sz w:val="24"/>
                <w:szCs w:val="24"/>
              </w:rPr>
              <w:t>12.21</w:t>
            </w:r>
          </w:p>
        </w:tc>
        <w:tc>
          <w:tcPr>
            <w:tcW w:w="1204" w:type="dxa"/>
            <w:vAlign w:val="center"/>
          </w:tcPr>
          <w:p w:rsidR="008C24DD" w:rsidRPr="00B81746" w:rsidRDefault="008C24DD" w:rsidP="00592337"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正常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异常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□</w:t>
            </w:r>
          </w:p>
        </w:tc>
        <w:tc>
          <w:tcPr>
            <w:tcW w:w="1635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225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 w:rsidR="008C24DD" w:rsidRPr="00B81746" w:rsidTr="00592337">
        <w:trPr>
          <w:trHeight w:val="540"/>
        </w:trPr>
        <w:tc>
          <w:tcPr>
            <w:tcW w:w="1044" w:type="dxa"/>
            <w:vAlign w:val="center"/>
          </w:tcPr>
          <w:p w:rsidR="008C24DD" w:rsidRPr="00B81746" w:rsidRDefault="008C24DD" w:rsidP="0059233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Times New Roman"/>
                <w:sz w:val="24"/>
                <w:szCs w:val="24"/>
              </w:rPr>
              <w:t>12.22</w:t>
            </w:r>
          </w:p>
        </w:tc>
        <w:tc>
          <w:tcPr>
            <w:tcW w:w="1204" w:type="dxa"/>
            <w:vAlign w:val="center"/>
          </w:tcPr>
          <w:p w:rsidR="008C24DD" w:rsidRPr="00B81746" w:rsidRDefault="008C24DD" w:rsidP="00592337"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正常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异常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□</w:t>
            </w:r>
          </w:p>
        </w:tc>
        <w:tc>
          <w:tcPr>
            <w:tcW w:w="1635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225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 w:rsidR="008C24DD" w:rsidRPr="00B81746" w:rsidTr="00592337">
        <w:trPr>
          <w:trHeight w:val="540"/>
        </w:trPr>
        <w:tc>
          <w:tcPr>
            <w:tcW w:w="1044" w:type="dxa"/>
            <w:vAlign w:val="center"/>
          </w:tcPr>
          <w:p w:rsidR="008C24DD" w:rsidRPr="00B81746" w:rsidRDefault="008C24DD" w:rsidP="0059233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Times New Roman"/>
                <w:sz w:val="24"/>
                <w:szCs w:val="24"/>
              </w:rPr>
              <w:t>12.23</w:t>
            </w:r>
          </w:p>
        </w:tc>
        <w:tc>
          <w:tcPr>
            <w:tcW w:w="1204" w:type="dxa"/>
            <w:vAlign w:val="center"/>
          </w:tcPr>
          <w:p w:rsidR="008C24DD" w:rsidRPr="00B81746" w:rsidRDefault="008C24DD" w:rsidP="00592337"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正常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异常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□</w:t>
            </w:r>
          </w:p>
        </w:tc>
        <w:tc>
          <w:tcPr>
            <w:tcW w:w="1635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225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 w:rsidR="008C24DD" w:rsidRPr="00B81746" w:rsidTr="00592337">
        <w:trPr>
          <w:trHeight w:val="540"/>
        </w:trPr>
        <w:tc>
          <w:tcPr>
            <w:tcW w:w="1044" w:type="dxa"/>
            <w:vAlign w:val="center"/>
          </w:tcPr>
          <w:p w:rsidR="008C24DD" w:rsidRPr="00B81746" w:rsidRDefault="008C24DD" w:rsidP="0059233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Times New Roman"/>
                <w:sz w:val="24"/>
                <w:szCs w:val="24"/>
              </w:rPr>
              <w:t>12.24</w:t>
            </w:r>
          </w:p>
        </w:tc>
        <w:tc>
          <w:tcPr>
            <w:tcW w:w="1204" w:type="dxa"/>
            <w:vAlign w:val="center"/>
          </w:tcPr>
          <w:p w:rsidR="008C24DD" w:rsidRPr="00B81746" w:rsidRDefault="008C24DD" w:rsidP="00592337"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正常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异常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□</w:t>
            </w:r>
          </w:p>
        </w:tc>
        <w:tc>
          <w:tcPr>
            <w:tcW w:w="1635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225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 w:rsidR="008C24DD" w:rsidRPr="00B81746" w:rsidTr="00592337">
        <w:trPr>
          <w:trHeight w:val="540"/>
        </w:trPr>
        <w:tc>
          <w:tcPr>
            <w:tcW w:w="1044" w:type="dxa"/>
            <w:vAlign w:val="center"/>
          </w:tcPr>
          <w:p w:rsidR="008C24DD" w:rsidRPr="00B81746" w:rsidRDefault="008C24DD" w:rsidP="0059233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Times New Roman"/>
                <w:sz w:val="24"/>
                <w:szCs w:val="24"/>
              </w:rPr>
              <w:t>12.25</w:t>
            </w:r>
          </w:p>
        </w:tc>
        <w:tc>
          <w:tcPr>
            <w:tcW w:w="1204" w:type="dxa"/>
            <w:vAlign w:val="center"/>
          </w:tcPr>
          <w:p w:rsidR="008C24DD" w:rsidRPr="00B81746" w:rsidRDefault="008C24DD" w:rsidP="00592337"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正常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异常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□</w:t>
            </w:r>
          </w:p>
        </w:tc>
        <w:tc>
          <w:tcPr>
            <w:tcW w:w="1635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225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 w:rsidR="008C24DD" w:rsidRPr="00B81746" w:rsidTr="00592337">
        <w:trPr>
          <w:trHeight w:val="540"/>
        </w:trPr>
        <w:tc>
          <w:tcPr>
            <w:tcW w:w="1044" w:type="dxa"/>
            <w:vAlign w:val="center"/>
          </w:tcPr>
          <w:p w:rsidR="008C24DD" w:rsidRPr="00B81746" w:rsidRDefault="008C24DD" w:rsidP="00592337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Times New Roman"/>
                <w:sz w:val="24"/>
                <w:szCs w:val="24"/>
              </w:rPr>
              <w:t>12.26</w:t>
            </w:r>
          </w:p>
        </w:tc>
        <w:tc>
          <w:tcPr>
            <w:tcW w:w="1204" w:type="dxa"/>
            <w:vAlign w:val="center"/>
          </w:tcPr>
          <w:p w:rsidR="008C24DD" w:rsidRPr="00B81746" w:rsidRDefault="008C24DD" w:rsidP="00592337"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正常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异常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□</w:t>
            </w:r>
          </w:p>
        </w:tc>
        <w:tc>
          <w:tcPr>
            <w:tcW w:w="1635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225" w:type="dxa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</w:t>
            </w:r>
            <w:r w:rsidRPr="00B8174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 w:rsidR="008C24DD" w:rsidRPr="00B81746" w:rsidTr="00592337">
        <w:trPr>
          <w:trHeight w:val="540"/>
        </w:trPr>
        <w:tc>
          <w:tcPr>
            <w:tcW w:w="2248" w:type="dxa"/>
            <w:gridSpan w:val="2"/>
            <w:vAlign w:val="center"/>
          </w:tcPr>
          <w:p w:rsidR="008C24DD" w:rsidRPr="00B81746" w:rsidRDefault="008C24DD" w:rsidP="00592337">
            <w:pPr>
              <w:widowControl/>
              <w:shd w:val="clear" w:color="auto" w:fill="FFFFFF"/>
              <w:spacing w:line="3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本人及家人身体不适情况、接触返湘人员情况及离湘情况记录</w:t>
            </w:r>
          </w:p>
        </w:tc>
        <w:tc>
          <w:tcPr>
            <w:tcW w:w="6369" w:type="dxa"/>
            <w:gridSpan w:val="3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C24DD" w:rsidRPr="00B81746" w:rsidTr="00592337">
        <w:trPr>
          <w:trHeight w:val="540"/>
        </w:trPr>
        <w:tc>
          <w:tcPr>
            <w:tcW w:w="8617" w:type="dxa"/>
            <w:gridSpan w:val="5"/>
            <w:vAlign w:val="center"/>
          </w:tcPr>
          <w:p w:rsidR="008C24DD" w:rsidRPr="00B81746" w:rsidRDefault="008C24DD" w:rsidP="00592337">
            <w:pPr>
              <w:widowControl/>
              <w:spacing w:line="3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81746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本人承诺：我的湖南居民电子健康卡为绿码，我已知晓疫情防疫有关要求，我将如实填写健康卡，如有发热、乏力、咳嗽、呼吸困难、腹泻等病状出现，将及时向学校或报名点（考点）报告，并立即就医。如因隐瞒病情及接触史引起影响公共安全的后果，本人将承担相应的法律责任，自愿接受《治安管理处罚法》《传染病防治法》和《关于依法惩治妨害新型冠状病毒感染肺炎疫情防控违法犯罪的意见》等法律法规的处罚。</w:t>
            </w:r>
          </w:p>
        </w:tc>
      </w:tr>
    </w:tbl>
    <w:p w:rsidR="00300C48" w:rsidRPr="008C24DD" w:rsidRDefault="00300C48">
      <w:bookmarkStart w:id="0" w:name="_GoBack"/>
      <w:bookmarkEnd w:id="0"/>
    </w:p>
    <w:sectPr w:rsidR="00300C48" w:rsidRPr="008C24DD" w:rsidSect="00B648D4">
      <w:pgSz w:w="11906" w:h="16838" w:code="9"/>
      <w:pgMar w:top="1418" w:right="1644" w:bottom="1418" w:left="1758" w:header="851" w:footer="992" w:gutter="0"/>
      <w:cols w:space="425"/>
      <w:docGrid w:type="linesAndChars" w:linePitch="312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BC2" w:rsidRDefault="00061BC2" w:rsidP="008C24DD">
      <w:r>
        <w:separator/>
      </w:r>
    </w:p>
  </w:endnote>
  <w:endnote w:type="continuationSeparator" w:id="0">
    <w:p w:rsidR="00061BC2" w:rsidRDefault="00061BC2" w:rsidP="008C2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BC2" w:rsidRDefault="00061BC2" w:rsidP="008C24DD">
      <w:r>
        <w:separator/>
      </w:r>
    </w:p>
  </w:footnote>
  <w:footnote w:type="continuationSeparator" w:id="0">
    <w:p w:rsidR="00061BC2" w:rsidRDefault="00061BC2" w:rsidP="008C24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DAC"/>
    <w:rsid w:val="00061BC2"/>
    <w:rsid w:val="00300C48"/>
    <w:rsid w:val="00616DAC"/>
    <w:rsid w:val="008C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706F53-64CA-48F4-8C6B-C04A8A24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仿宋_GB2312" w:hAnsi="Times New Roman" w:cs="Times New Roman"/>
        <w:sz w:val="28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4DD"/>
    <w:pPr>
      <w:widowControl w:val="0"/>
      <w:jc w:val="both"/>
    </w:pPr>
    <w:rPr>
      <w:rFonts w:ascii="Calibri" w:eastAsia="宋体" w:hAnsi="Calibri" w:cs="Calibri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24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仿宋_GB2312" w:hAnsi="Times New Roman" w:cs="Times New Roman"/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24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24DD"/>
    <w:pPr>
      <w:tabs>
        <w:tab w:val="center" w:pos="4153"/>
        <w:tab w:val="right" w:pos="8306"/>
      </w:tabs>
      <w:snapToGrid w:val="0"/>
      <w:jc w:val="left"/>
    </w:pPr>
    <w:rPr>
      <w:rFonts w:ascii="Times New Roman" w:eastAsia="仿宋_GB2312" w:hAnsi="Times New Roman" w:cs="Times New Roman"/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24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Company>微软中国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个人用户</dc:creator>
  <cp:keywords/>
  <dc:description/>
  <cp:lastModifiedBy>个人用户</cp:lastModifiedBy>
  <cp:revision>2</cp:revision>
  <dcterms:created xsi:type="dcterms:W3CDTF">2020-12-08T01:04:00Z</dcterms:created>
  <dcterms:modified xsi:type="dcterms:W3CDTF">2020-12-08T01:05:00Z</dcterms:modified>
</cp:coreProperties>
</file>