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7DE" w:rsidRPr="00681A0A" w:rsidRDefault="00D947DE" w:rsidP="004357AF">
      <w:pPr>
        <w:widowControl/>
        <w:spacing w:beforeLines="50" w:afterLines="50" w:line="360" w:lineRule="atLeast"/>
        <w:jc w:val="center"/>
        <w:rPr>
          <w:rFonts w:ascii="黑体" w:eastAsia="黑体" w:hAnsi="宋体" w:cs="宋体"/>
          <w:b/>
          <w:color w:val="373737"/>
          <w:kern w:val="0"/>
          <w:sz w:val="32"/>
          <w:szCs w:val="32"/>
        </w:rPr>
      </w:pPr>
      <w:r w:rsidRPr="00681A0A">
        <w:rPr>
          <w:rFonts w:ascii="黑体" w:eastAsia="黑体" w:hAnsi="宋体" w:cs="宋体" w:hint="eastAsia"/>
          <w:b/>
          <w:color w:val="373737"/>
          <w:kern w:val="0"/>
          <w:sz w:val="32"/>
          <w:szCs w:val="32"/>
        </w:rPr>
        <w:t>关于</w:t>
      </w:r>
      <w:r>
        <w:rPr>
          <w:rFonts w:ascii="黑体" w:eastAsia="黑体" w:hAnsi="宋体" w:cs="宋体"/>
          <w:b/>
          <w:color w:val="373737"/>
          <w:kern w:val="0"/>
          <w:sz w:val="32"/>
          <w:szCs w:val="32"/>
        </w:rPr>
        <w:t>2015</w:t>
      </w:r>
      <w:r>
        <w:rPr>
          <w:rFonts w:ascii="黑体" w:eastAsia="黑体" w:hAnsi="宋体" w:cs="宋体" w:hint="eastAsia"/>
          <w:b/>
          <w:color w:val="373737"/>
          <w:kern w:val="0"/>
          <w:sz w:val="32"/>
          <w:szCs w:val="32"/>
        </w:rPr>
        <w:t>年湘潭大学</w:t>
      </w:r>
      <w:r w:rsidRPr="00681A0A">
        <w:rPr>
          <w:rFonts w:ascii="黑体" w:eastAsia="黑体" w:hAnsi="宋体" w:cs="宋体" w:hint="eastAsia"/>
          <w:b/>
          <w:color w:val="373737"/>
          <w:kern w:val="0"/>
          <w:sz w:val="32"/>
          <w:szCs w:val="32"/>
        </w:rPr>
        <w:t>第</w:t>
      </w:r>
      <w:r>
        <w:rPr>
          <w:rFonts w:ascii="黑体" w:eastAsia="黑体" w:hAnsi="宋体" w:cs="宋体" w:hint="eastAsia"/>
          <w:b/>
          <w:color w:val="373737"/>
          <w:kern w:val="0"/>
          <w:sz w:val="32"/>
          <w:szCs w:val="32"/>
        </w:rPr>
        <w:t>二十</w:t>
      </w:r>
      <w:r w:rsidRPr="00681A0A">
        <w:rPr>
          <w:rFonts w:ascii="黑体" w:eastAsia="黑体" w:hAnsi="宋体" w:cs="宋体" w:hint="eastAsia"/>
          <w:b/>
          <w:color w:val="373737"/>
          <w:kern w:val="0"/>
          <w:sz w:val="32"/>
          <w:szCs w:val="32"/>
        </w:rPr>
        <w:t>届研究生校长奖申报的通知</w:t>
      </w:r>
    </w:p>
    <w:p w:rsidR="00D947DE" w:rsidRDefault="00D947DE" w:rsidP="008D7FC0">
      <w:pPr>
        <w:widowControl/>
        <w:spacing w:line="480" w:lineRule="exact"/>
        <w:jc w:val="left"/>
        <w:rPr>
          <w:rFonts w:ascii="宋体" w:cs="宋体"/>
          <w:b/>
          <w:color w:val="373737"/>
          <w:kern w:val="0"/>
          <w:sz w:val="28"/>
          <w:szCs w:val="28"/>
        </w:rPr>
      </w:pPr>
    </w:p>
    <w:p w:rsidR="00D947DE" w:rsidRPr="008B579A" w:rsidRDefault="00D947DE" w:rsidP="004357AF">
      <w:pPr>
        <w:widowControl/>
        <w:spacing w:afterLines="50" w:line="480" w:lineRule="exact"/>
        <w:jc w:val="left"/>
        <w:rPr>
          <w:rFonts w:ascii="宋体" w:cs="宋体"/>
          <w:b/>
          <w:color w:val="373737"/>
          <w:kern w:val="0"/>
          <w:sz w:val="28"/>
          <w:szCs w:val="28"/>
        </w:rPr>
      </w:pPr>
      <w:r w:rsidRPr="008B579A">
        <w:rPr>
          <w:rFonts w:ascii="宋体" w:hAnsi="宋体" w:cs="宋体" w:hint="eastAsia"/>
          <w:b/>
          <w:color w:val="373737"/>
          <w:kern w:val="0"/>
          <w:sz w:val="28"/>
          <w:szCs w:val="28"/>
        </w:rPr>
        <w:t>各有关院系：</w:t>
      </w:r>
    </w:p>
    <w:p w:rsidR="00D947DE" w:rsidRPr="008B579A" w:rsidRDefault="00D947DE" w:rsidP="004357AF">
      <w:pPr>
        <w:widowControl/>
        <w:spacing w:line="500" w:lineRule="exact"/>
        <w:ind w:firstLineChars="200" w:firstLine="560"/>
        <w:jc w:val="left"/>
        <w:rPr>
          <w:rFonts w:ascii="宋体" w:cs="宋体"/>
          <w:color w:val="373737"/>
          <w:kern w:val="0"/>
          <w:sz w:val="28"/>
          <w:szCs w:val="28"/>
        </w:rPr>
      </w:pPr>
      <w:r w:rsidRPr="008B579A">
        <w:rPr>
          <w:rFonts w:ascii="宋体" w:hAnsi="宋体" w:cs="宋体" w:hint="eastAsia"/>
          <w:color w:val="373737"/>
          <w:kern w:val="0"/>
          <w:sz w:val="28"/>
          <w:szCs w:val="28"/>
        </w:rPr>
        <w:t>根据《湘潭大学研究生校长奖管理办法》，现继续启动湘潭大学第二十届研究生校长奖申报、评选工作，现将具体事宜通知如下：</w:t>
      </w:r>
    </w:p>
    <w:p w:rsidR="00D947DE" w:rsidRPr="008B579A" w:rsidRDefault="00D947DE" w:rsidP="004357AF">
      <w:pPr>
        <w:widowControl/>
        <w:spacing w:beforeLines="100" w:line="500" w:lineRule="exact"/>
        <w:ind w:firstLineChars="200" w:firstLine="560"/>
        <w:jc w:val="left"/>
        <w:rPr>
          <w:rFonts w:ascii="黑体" w:eastAsia="黑体" w:hAnsi="黑体" w:cs="宋体"/>
          <w:color w:val="373737"/>
          <w:kern w:val="0"/>
          <w:sz w:val="28"/>
          <w:szCs w:val="28"/>
        </w:rPr>
      </w:pPr>
      <w:r w:rsidRPr="008B579A">
        <w:rPr>
          <w:rFonts w:ascii="黑体" w:eastAsia="黑体" w:hAnsi="黑体" w:cs="宋体" w:hint="eastAsia"/>
          <w:color w:val="373737"/>
          <w:kern w:val="0"/>
          <w:sz w:val="28"/>
          <w:szCs w:val="28"/>
        </w:rPr>
        <w:t>一</w:t>
      </w:r>
      <w:r>
        <w:rPr>
          <w:rFonts w:ascii="黑体" w:eastAsia="黑体" w:hAnsi="黑体" w:cs="宋体" w:hint="eastAsia"/>
          <w:color w:val="373737"/>
          <w:kern w:val="0"/>
          <w:sz w:val="28"/>
          <w:szCs w:val="28"/>
        </w:rPr>
        <w:t>、</w:t>
      </w:r>
      <w:r w:rsidRPr="008B579A">
        <w:rPr>
          <w:rFonts w:ascii="黑体" w:eastAsia="黑体" w:hAnsi="黑体" w:cs="宋体" w:hint="eastAsia"/>
          <w:color w:val="373737"/>
          <w:kern w:val="0"/>
          <w:sz w:val="28"/>
          <w:szCs w:val="28"/>
        </w:rPr>
        <w:t>申报资格与条件</w:t>
      </w:r>
    </w:p>
    <w:p w:rsidR="00D947DE" w:rsidRPr="004357AF" w:rsidRDefault="00D947DE" w:rsidP="004357AF">
      <w:pPr>
        <w:autoSpaceDE w:val="0"/>
        <w:autoSpaceDN w:val="0"/>
        <w:adjustRightInd w:val="0"/>
        <w:ind w:firstLineChars="200" w:firstLine="560"/>
        <w:jc w:val="left"/>
        <w:rPr>
          <w:rFonts w:asciiTheme="majorEastAsia" w:eastAsiaTheme="majorEastAsia" w:hAnsiTheme="majorEastAsia" w:cs="FangSong"/>
          <w:kern w:val="0"/>
          <w:sz w:val="28"/>
          <w:szCs w:val="28"/>
        </w:rPr>
      </w:pPr>
      <w:r w:rsidRPr="004357AF">
        <w:rPr>
          <w:rFonts w:asciiTheme="majorEastAsia" w:eastAsiaTheme="majorEastAsia" w:hAnsiTheme="majorEastAsia" w:cs="宋体" w:hint="eastAsia"/>
          <w:color w:val="373737"/>
          <w:kern w:val="0"/>
          <w:sz w:val="28"/>
          <w:szCs w:val="28"/>
        </w:rPr>
        <w:t>申报者应为</w:t>
      </w:r>
      <w:r w:rsidR="004357AF">
        <w:rPr>
          <w:rFonts w:asciiTheme="majorEastAsia" w:eastAsiaTheme="majorEastAsia" w:hAnsiTheme="majorEastAsia" w:cs="宋体" w:hint="eastAsia"/>
          <w:color w:val="373737"/>
          <w:kern w:val="0"/>
          <w:sz w:val="28"/>
          <w:szCs w:val="28"/>
        </w:rPr>
        <w:t>取得</w:t>
      </w:r>
      <w:r w:rsidR="004357AF" w:rsidRPr="004357AF">
        <w:rPr>
          <w:rFonts w:asciiTheme="majorEastAsia" w:eastAsiaTheme="majorEastAsia" w:hAnsiTheme="majorEastAsia" w:cs="FangSong" w:hint="eastAsia"/>
          <w:kern w:val="0"/>
          <w:sz w:val="28"/>
          <w:szCs w:val="28"/>
        </w:rPr>
        <w:t>湘潭大学正式学籍的当年毕业的全日制脱产硕士研究生、全日制脱产博士研究生</w:t>
      </w:r>
      <w:r w:rsidRPr="004357AF">
        <w:rPr>
          <w:rFonts w:asciiTheme="majorEastAsia" w:eastAsiaTheme="majorEastAsia" w:hAnsiTheme="majorEastAsia" w:cs="宋体" w:hint="eastAsia"/>
          <w:color w:val="373737"/>
          <w:kern w:val="0"/>
          <w:sz w:val="28"/>
          <w:szCs w:val="28"/>
        </w:rPr>
        <w:t>，并且符合《湘潭大学研究生校长奖管理办法》的基本条件和要求（见附件一）。</w:t>
      </w:r>
    </w:p>
    <w:p w:rsidR="00D947DE" w:rsidRPr="008B579A" w:rsidRDefault="00D947DE" w:rsidP="004357AF">
      <w:pPr>
        <w:widowControl/>
        <w:spacing w:beforeLines="100" w:line="500" w:lineRule="exact"/>
        <w:ind w:firstLineChars="200" w:firstLine="560"/>
        <w:jc w:val="left"/>
        <w:rPr>
          <w:rFonts w:ascii="黑体" w:eastAsia="黑体" w:hAnsi="黑体" w:cs="宋体"/>
          <w:color w:val="373737"/>
          <w:kern w:val="0"/>
          <w:sz w:val="28"/>
          <w:szCs w:val="28"/>
        </w:rPr>
      </w:pPr>
      <w:r w:rsidRPr="008B579A">
        <w:rPr>
          <w:rFonts w:ascii="黑体" w:eastAsia="黑体" w:hAnsi="黑体" w:cs="宋体" w:hint="eastAsia"/>
          <w:color w:val="373737"/>
          <w:kern w:val="0"/>
          <w:sz w:val="28"/>
          <w:szCs w:val="28"/>
        </w:rPr>
        <w:t>二</w:t>
      </w:r>
      <w:r>
        <w:rPr>
          <w:rFonts w:ascii="黑体" w:eastAsia="黑体" w:hAnsi="黑体" w:cs="宋体" w:hint="eastAsia"/>
          <w:color w:val="373737"/>
          <w:kern w:val="0"/>
          <w:sz w:val="28"/>
          <w:szCs w:val="28"/>
        </w:rPr>
        <w:t>、</w:t>
      </w:r>
      <w:r w:rsidRPr="008B579A">
        <w:rPr>
          <w:rFonts w:ascii="黑体" w:eastAsia="黑体" w:hAnsi="黑体" w:cs="宋体" w:hint="eastAsia"/>
          <w:color w:val="373737"/>
          <w:kern w:val="0"/>
          <w:sz w:val="28"/>
          <w:szCs w:val="28"/>
        </w:rPr>
        <w:t>名额计算及分配</w:t>
      </w:r>
    </w:p>
    <w:p w:rsidR="00D947DE" w:rsidRPr="008B579A" w:rsidRDefault="00D947DE" w:rsidP="004357AF">
      <w:pPr>
        <w:widowControl/>
        <w:spacing w:line="500" w:lineRule="exact"/>
        <w:ind w:firstLineChars="200" w:firstLine="560"/>
        <w:jc w:val="left"/>
        <w:rPr>
          <w:rFonts w:ascii="宋体" w:cs="宋体"/>
          <w:color w:val="373737"/>
          <w:kern w:val="0"/>
          <w:sz w:val="28"/>
          <w:szCs w:val="28"/>
        </w:rPr>
      </w:pPr>
      <w:r w:rsidRPr="008B579A">
        <w:rPr>
          <w:rFonts w:ascii="宋体" w:hAnsi="宋体" w:cs="宋体"/>
          <w:color w:val="373737"/>
          <w:kern w:val="0"/>
          <w:sz w:val="28"/>
          <w:szCs w:val="28"/>
        </w:rPr>
        <w:t>1.</w:t>
      </w:r>
      <w:r w:rsidRPr="008B579A">
        <w:rPr>
          <w:rFonts w:ascii="宋体" w:hAnsi="宋体" w:cs="宋体" w:hint="eastAsia"/>
          <w:color w:val="373737"/>
          <w:kern w:val="0"/>
          <w:sz w:val="28"/>
          <w:szCs w:val="28"/>
        </w:rPr>
        <w:t>本届校长奖特等奖名额</w:t>
      </w:r>
      <w:r>
        <w:rPr>
          <w:rFonts w:ascii="宋体" w:hAnsi="宋体" w:cs="宋体" w:hint="eastAsia"/>
          <w:color w:val="373737"/>
          <w:kern w:val="0"/>
          <w:sz w:val="28"/>
          <w:szCs w:val="28"/>
        </w:rPr>
        <w:t>为</w:t>
      </w:r>
      <w:r>
        <w:rPr>
          <w:rFonts w:ascii="宋体" w:hAnsi="宋体" w:cs="宋体"/>
          <w:color w:val="373737"/>
          <w:kern w:val="0"/>
          <w:sz w:val="28"/>
          <w:szCs w:val="28"/>
        </w:rPr>
        <w:t>2015</w:t>
      </w:r>
      <w:r w:rsidRPr="008B579A">
        <w:rPr>
          <w:rFonts w:ascii="宋体" w:hAnsi="宋体" w:cs="宋体" w:hint="eastAsia"/>
          <w:color w:val="373737"/>
          <w:kern w:val="0"/>
          <w:sz w:val="28"/>
          <w:szCs w:val="28"/>
        </w:rPr>
        <w:t>年硕士毕业生人数的</w:t>
      </w:r>
      <w:r w:rsidRPr="008B579A">
        <w:rPr>
          <w:rFonts w:ascii="宋体" w:hAnsi="宋体" w:cs="宋体"/>
          <w:color w:val="373737"/>
          <w:kern w:val="0"/>
          <w:sz w:val="28"/>
          <w:szCs w:val="28"/>
        </w:rPr>
        <w:t>1%</w:t>
      </w:r>
      <w:r>
        <w:rPr>
          <w:rFonts w:ascii="宋体" w:hAnsi="宋体" w:cs="宋体" w:hint="eastAsia"/>
          <w:color w:val="373737"/>
          <w:kern w:val="0"/>
          <w:sz w:val="28"/>
          <w:szCs w:val="28"/>
        </w:rPr>
        <w:t>、</w:t>
      </w:r>
      <w:r w:rsidRPr="008B579A">
        <w:rPr>
          <w:rFonts w:ascii="宋体" w:hAnsi="宋体" w:cs="宋体" w:hint="eastAsia"/>
          <w:color w:val="373737"/>
          <w:kern w:val="0"/>
          <w:sz w:val="28"/>
          <w:szCs w:val="28"/>
        </w:rPr>
        <w:t>博士毕业生人数的</w:t>
      </w:r>
      <w:r w:rsidRPr="008B579A">
        <w:rPr>
          <w:rFonts w:ascii="宋体" w:hAnsi="宋体" w:cs="宋体"/>
          <w:color w:val="373737"/>
          <w:kern w:val="0"/>
          <w:sz w:val="28"/>
          <w:szCs w:val="28"/>
        </w:rPr>
        <w:t>3%</w:t>
      </w:r>
      <w:r w:rsidRPr="008B579A">
        <w:rPr>
          <w:rFonts w:ascii="宋体" w:hAnsi="宋体" w:cs="宋体" w:hint="eastAsia"/>
          <w:color w:val="373737"/>
          <w:kern w:val="0"/>
          <w:sz w:val="28"/>
          <w:szCs w:val="28"/>
        </w:rPr>
        <w:t>；优秀奖名额</w:t>
      </w:r>
      <w:r>
        <w:rPr>
          <w:rFonts w:ascii="宋体" w:hAnsi="宋体" w:cs="宋体" w:hint="eastAsia"/>
          <w:color w:val="373737"/>
          <w:kern w:val="0"/>
          <w:sz w:val="28"/>
          <w:szCs w:val="28"/>
        </w:rPr>
        <w:t>为</w:t>
      </w:r>
      <w:r>
        <w:rPr>
          <w:rFonts w:ascii="宋体" w:hAnsi="宋体" w:cs="宋体"/>
          <w:color w:val="373737"/>
          <w:kern w:val="0"/>
          <w:sz w:val="28"/>
          <w:szCs w:val="28"/>
        </w:rPr>
        <w:t>2015</w:t>
      </w:r>
      <w:r>
        <w:rPr>
          <w:rFonts w:ascii="宋体" w:hAnsi="宋体" w:cs="宋体" w:hint="eastAsia"/>
          <w:color w:val="373737"/>
          <w:kern w:val="0"/>
          <w:sz w:val="28"/>
          <w:szCs w:val="28"/>
        </w:rPr>
        <w:t>年</w:t>
      </w:r>
      <w:r w:rsidRPr="008B579A">
        <w:rPr>
          <w:rFonts w:ascii="宋体" w:hAnsi="宋体" w:cs="宋体" w:hint="eastAsia"/>
          <w:color w:val="373737"/>
          <w:kern w:val="0"/>
          <w:sz w:val="28"/>
          <w:szCs w:val="28"/>
        </w:rPr>
        <w:t>硕士毕业生人数的</w:t>
      </w:r>
      <w:r w:rsidRPr="008B579A">
        <w:rPr>
          <w:rFonts w:ascii="宋体" w:hAnsi="宋体" w:cs="宋体"/>
          <w:color w:val="373737"/>
          <w:kern w:val="0"/>
          <w:sz w:val="28"/>
          <w:szCs w:val="28"/>
        </w:rPr>
        <w:t>3%</w:t>
      </w:r>
      <w:r>
        <w:rPr>
          <w:rFonts w:ascii="宋体" w:hAnsi="宋体" w:cs="宋体" w:hint="eastAsia"/>
          <w:color w:val="373737"/>
          <w:kern w:val="0"/>
          <w:sz w:val="28"/>
          <w:szCs w:val="28"/>
        </w:rPr>
        <w:t>、</w:t>
      </w:r>
      <w:r w:rsidRPr="008B579A">
        <w:rPr>
          <w:rFonts w:ascii="宋体" w:hAnsi="宋体" w:cs="宋体" w:hint="eastAsia"/>
          <w:color w:val="373737"/>
          <w:kern w:val="0"/>
          <w:sz w:val="28"/>
          <w:szCs w:val="28"/>
        </w:rPr>
        <w:t>博士毕业生人数的</w:t>
      </w:r>
      <w:r w:rsidRPr="008B579A">
        <w:rPr>
          <w:rFonts w:ascii="宋体" w:hAnsi="宋体" w:cs="宋体"/>
          <w:color w:val="373737"/>
          <w:kern w:val="0"/>
          <w:sz w:val="28"/>
          <w:szCs w:val="28"/>
        </w:rPr>
        <w:t>10%</w:t>
      </w:r>
      <w:r w:rsidRPr="008B579A">
        <w:rPr>
          <w:rFonts w:ascii="宋体" w:hAnsi="宋体" w:cs="宋体" w:hint="eastAsia"/>
          <w:color w:val="373737"/>
          <w:kern w:val="0"/>
          <w:sz w:val="28"/>
          <w:szCs w:val="28"/>
        </w:rPr>
        <w:t>。</w:t>
      </w:r>
    </w:p>
    <w:p w:rsidR="00D947DE" w:rsidRPr="008B579A" w:rsidRDefault="00D947DE" w:rsidP="004357AF">
      <w:pPr>
        <w:widowControl/>
        <w:spacing w:line="500" w:lineRule="exact"/>
        <w:ind w:firstLineChars="200" w:firstLine="560"/>
        <w:jc w:val="left"/>
        <w:rPr>
          <w:rFonts w:ascii="宋体" w:cs="宋体"/>
          <w:color w:val="373737"/>
          <w:kern w:val="0"/>
          <w:sz w:val="28"/>
          <w:szCs w:val="28"/>
        </w:rPr>
      </w:pPr>
      <w:r w:rsidRPr="008B579A">
        <w:rPr>
          <w:rFonts w:ascii="宋体" w:hAnsi="宋体" w:cs="宋体"/>
          <w:color w:val="373737"/>
          <w:kern w:val="0"/>
          <w:sz w:val="28"/>
          <w:szCs w:val="28"/>
        </w:rPr>
        <w:t>2.</w:t>
      </w:r>
      <w:r w:rsidRPr="008B579A">
        <w:rPr>
          <w:rFonts w:ascii="宋体" w:hAnsi="宋体" w:cs="宋体" w:hint="eastAsia"/>
          <w:color w:val="373737"/>
          <w:kern w:val="0"/>
          <w:sz w:val="28"/>
          <w:szCs w:val="28"/>
        </w:rPr>
        <w:t>硕士生校长奖名额（含硕士生特等奖、优秀奖名额）</w:t>
      </w:r>
      <w:r>
        <w:rPr>
          <w:rFonts w:ascii="宋体" w:hAnsi="宋体" w:cs="宋体" w:hint="eastAsia"/>
          <w:color w:val="373737"/>
          <w:kern w:val="0"/>
          <w:sz w:val="28"/>
          <w:szCs w:val="28"/>
        </w:rPr>
        <w:t>全部</w:t>
      </w:r>
      <w:r w:rsidRPr="008B579A">
        <w:rPr>
          <w:rFonts w:ascii="宋体" w:hAnsi="宋体" w:cs="宋体" w:hint="eastAsia"/>
          <w:color w:val="373737"/>
          <w:kern w:val="0"/>
          <w:sz w:val="28"/>
          <w:szCs w:val="28"/>
        </w:rPr>
        <w:t>下达到各院系，博士生校长奖特等奖、优秀奖名额和硕士生特等奖名额由学校集中评选</w:t>
      </w:r>
      <w:r>
        <w:rPr>
          <w:rFonts w:ascii="宋体" w:hAnsi="宋体" w:cs="宋体" w:hint="eastAsia"/>
          <w:color w:val="373737"/>
          <w:kern w:val="0"/>
          <w:sz w:val="28"/>
          <w:szCs w:val="28"/>
        </w:rPr>
        <w:t>确定</w:t>
      </w:r>
      <w:r w:rsidRPr="008B579A">
        <w:rPr>
          <w:rFonts w:ascii="宋体" w:hAnsi="宋体" w:cs="宋体" w:hint="eastAsia"/>
          <w:color w:val="373737"/>
          <w:kern w:val="0"/>
          <w:sz w:val="28"/>
          <w:szCs w:val="28"/>
        </w:rPr>
        <w:t>。</w:t>
      </w:r>
    </w:p>
    <w:p w:rsidR="00D947DE" w:rsidRPr="008B579A" w:rsidRDefault="00D947DE" w:rsidP="004357AF">
      <w:pPr>
        <w:widowControl/>
        <w:spacing w:beforeLines="100" w:line="500" w:lineRule="exact"/>
        <w:ind w:firstLineChars="200" w:firstLine="560"/>
        <w:jc w:val="left"/>
        <w:rPr>
          <w:rFonts w:ascii="黑体" w:eastAsia="黑体" w:hAnsi="黑体" w:cs="宋体"/>
          <w:color w:val="373737"/>
          <w:kern w:val="0"/>
          <w:sz w:val="28"/>
          <w:szCs w:val="28"/>
        </w:rPr>
      </w:pPr>
      <w:r w:rsidRPr="008B579A">
        <w:rPr>
          <w:rFonts w:ascii="黑体" w:eastAsia="黑体" w:hAnsi="黑体" w:cs="宋体" w:hint="eastAsia"/>
          <w:color w:val="373737"/>
          <w:kern w:val="0"/>
          <w:sz w:val="28"/>
          <w:szCs w:val="28"/>
        </w:rPr>
        <w:t>三</w:t>
      </w:r>
      <w:r>
        <w:rPr>
          <w:rFonts w:ascii="黑体" w:eastAsia="黑体" w:hAnsi="黑体" w:cs="宋体" w:hint="eastAsia"/>
          <w:color w:val="373737"/>
          <w:kern w:val="0"/>
          <w:sz w:val="28"/>
          <w:szCs w:val="28"/>
        </w:rPr>
        <w:t>、</w:t>
      </w:r>
      <w:r w:rsidRPr="008B579A">
        <w:rPr>
          <w:rFonts w:ascii="黑体" w:eastAsia="黑体" w:hAnsi="黑体" w:cs="宋体" w:hint="eastAsia"/>
          <w:color w:val="373737"/>
          <w:kern w:val="0"/>
          <w:sz w:val="28"/>
          <w:szCs w:val="28"/>
        </w:rPr>
        <w:t>申报</w:t>
      </w:r>
      <w:r>
        <w:rPr>
          <w:rFonts w:ascii="黑体" w:eastAsia="黑体" w:hAnsi="黑体" w:cs="宋体" w:hint="eastAsia"/>
          <w:color w:val="373737"/>
          <w:kern w:val="0"/>
          <w:sz w:val="28"/>
          <w:szCs w:val="28"/>
        </w:rPr>
        <w:t>与评选</w:t>
      </w:r>
      <w:r w:rsidRPr="008B579A">
        <w:rPr>
          <w:rFonts w:ascii="黑体" w:eastAsia="黑体" w:hAnsi="黑体" w:cs="宋体" w:hint="eastAsia"/>
          <w:color w:val="373737"/>
          <w:kern w:val="0"/>
          <w:sz w:val="28"/>
          <w:szCs w:val="28"/>
        </w:rPr>
        <w:t>程序</w:t>
      </w:r>
    </w:p>
    <w:p w:rsidR="00D947DE" w:rsidRPr="008B579A" w:rsidRDefault="00D947DE" w:rsidP="004357AF">
      <w:pPr>
        <w:widowControl/>
        <w:spacing w:line="500" w:lineRule="exact"/>
        <w:ind w:firstLineChars="200" w:firstLine="560"/>
        <w:jc w:val="left"/>
        <w:rPr>
          <w:rFonts w:ascii="宋体" w:cs="宋体"/>
          <w:color w:val="373737"/>
          <w:kern w:val="0"/>
          <w:sz w:val="28"/>
          <w:szCs w:val="28"/>
        </w:rPr>
      </w:pPr>
      <w:r w:rsidRPr="008B579A">
        <w:rPr>
          <w:rFonts w:ascii="宋体" w:hAnsi="宋体" w:cs="宋体"/>
          <w:color w:val="373737"/>
          <w:kern w:val="0"/>
          <w:sz w:val="28"/>
          <w:szCs w:val="28"/>
        </w:rPr>
        <w:t>1.</w:t>
      </w:r>
      <w:r w:rsidRPr="008B579A">
        <w:rPr>
          <w:rFonts w:ascii="宋体" w:hAnsi="宋体" w:cs="宋体" w:hint="eastAsia"/>
          <w:color w:val="373737"/>
          <w:kern w:val="0"/>
          <w:sz w:val="28"/>
          <w:szCs w:val="28"/>
        </w:rPr>
        <w:t>硕士生校长奖申报由导师推荐、研究生本人填写《湘潭大学</w:t>
      </w:r>
      <w:r w:rsidRPr="008B579A">
        <w:rPr>
          <w:rFonts w:ascii="宋体" w:hAnsi="宋体" w:cs="宋体"/>
          <w:color w:val="373737"/>
          <w:kern w:val="0"/>
          <w:sz w:val="28"/>
          <w:szCs w:val="28"/>
        </w:rPr>
        <w:t>2015</w:t>
      </w:r>
      <w:r w:rsidRPr="008B579A">
        <w:rPr>
          <w:rFonts w:ascii="宋体" w:hAnsi="宋体" w:cs="宋体" w:hint="eastAsia"/>
          <w:color w:val="373737"/>
          <w:kern w:val="0"/>
          <w:sz w:val="28"/>
          <w:szCs w:val="28"/>
        </w:rPr>
        <w:t>年研究生校长奖申报表》和《湘潭大学</w:t>
      </w:r>
      <w:r w:rsidRPr="008B579A">
        <w:rPr>
          <w:rFonts w:ascii="宋体" w:hAnsi="宋体" w:cs="宋体"/>
          <w:color w:val="373737"/>
          <w:kern w:val="0"/>
          <w:sz w:val="28"/>
          <w:szCs w:val="28"/>
        </w:rPr>
        <w:t>2015</w:t>
      </w:r>
      <w:r w:rsidRPr="008B579A">
        <w:rPr>
          <w:rFonts w:ascii="宋体" w:hAnsi="宋体" w:cs="宋体" w:hint="eastAsia"/>
          <w:color w:val="373737"/>
          <w:kern w:val="0"/>
          <w:sz w:val="28"/>
          <w:szCs w:val="28"/>
        </w:rPr>
        <w:t>年校长奖申报情况一览表》，各院系按照下达的硕士生校长奖名额组织评选确定硕士研究生校长奖优秀奖名单</w:t>
      </w:r>
      <w:r w:rsidRPr="008B579A">
        <w:rPr>
          <w:rFonts w:ascii="宋体" w:cs="宋体"/>
          <w:color w:val="373737"/>
          <w:kern w:val="0"/>
          <w:sz w:val="28"/>
          <w:szCs w:val="28"/>
        </w:rPr>
        <w:t>,</w:t>
      </w:r>
      <w:r w:rsidRPr="002A54C3">
        <w:rPr>
          <w:rFonts w:ascii="宋体" w:hAnsi="宋体" w:cs="宋体"/>
          <w:color w:val="373737"/>
          <w:kern w:val="0"/>
          <w:sz w:val="28"/>
          <w:szCs w:val="28"/>
        </w:rPr>
        <w:t xml:space="preserve"> </w:t>
      </w:r>
      <w:r>
        <w:rPr>
          <w:rFonts w:ascii="宋体" w:hAnsi="宋体" w:cs="宋体" w:hint="eastAsia"/>
          <w:color w:val="373737"/>
          <w:kern w:val="0"/>
          <w:sz w:val="28"/>
          <w:szCs w:val="28"/>
        </w:rPr>
        <w:t>经</w:t>
      </w:r>
      <w:r w:rsidRPr="008B579A">
        <w:rPr>
          <w:rFonts w:ascii="宋体" w:hAnsi="宋体" w:cs="宋体" w:hint="eastAsia"/>
          <w:color w:val="373737"/>
          <w:kern w:val="0"/>
          <w:sz w:val="28"/>
          <w:szCs w:val="28"/>
        </w:rPr>
        <w:t>各院系院长（系主任）签字加盖公章后报送研究生院审核</w:t>
      </w:r>
      <w:r>
        <w:rPr>
          <w:rFonts w:ascii="宋体" w:hAnsi="宋体" w:cs="宋体" w:hint="eastAsia"/>
          <w:color w:val="373737"/>
          <w:kern w:val="0"/>
          <w:sz w:val="28"/>
          <w:szCs w:val="28"/>
        </w:rPr>
        <w:t>。</w:t>
      </w:r>
      <w:r w:rsidRPr="008B579A">
        <w:rPr>
          <w:rFonts w:ascii="宋体" w:hAnsi="宋体" w:cs="宋体" w:hint="eastAsia"/>
          <w:color w:val="373737"/>
          <w:kern w:val="0"/>
          <w:sz w:val="28"/>
          <w:szCs w:val="28"/>
        </w:rPr>
        <w:t>硕士生校长奖</w:t>
      </w:r>
      <w:r>
        <w:rPr>
          <w:rFonts w:ascii="宋体" w:hAnsi="宋体" w:cs="宋体" w:hint="eastAsia"/>
          <w:color w:val="373737"/>
          <w:kern w:val="0"/>
          <w:sz w:val="28"/>
          <w:szCs w:val="28"/>
        </w:rPr>
        <w:t>特等</w:t>
      </w:r>
      <w:r w:rsidRPr="008B579A">
        <w:rPr>
          <w:rFonts w:ascii="宋体" w:hAnsi="宋体" w:cs="宋体" w:hint="eastAsia"/>
          <w:color w:val="373737"/>
          <w:kern w:val="0"/>
          <w:sz w:val="28"/>
          <w:szCs w:val="28"/>
        </w:rPr>
        <w:t>奖由各院系</w:t>
      </w:r>
      <w:r>
        <w:rPr>
          <w:rFonts w:ascii="宋体" w:hAnsi="宋体" w:cs="宋体" w:hint="eastAsia"/>
          <w:color w:val="373737"/>
          <w:kern w:val="0"/>
          <w:sz w:val="28"/>
          <w:szCs w:val="28"/>
        </w:rPr>
        <w:t>从硕士生校长奖优秀奖名单中推荐并经</w:t>
      </w:r>
      <w:r w:rsidRPr="008B579A">
        <w:rPr>
          <w:rFonts w:ascii="宋体" w:hAnsi="宋体" w:cs="宋体" w:hint="eastAsia"/>
          <w:color w:val="373737"/>
          <w:kern w:val="0"/>
          <w:sz w:val="28"/>
          <w:szCs w:val="28"/>
        </w:rPr>
        <w:t>院长（系主任）签署推荐意见加盖公章后报送研究生院参评。具体各院系硕士研究生校长</w:t>
      </w:r>
      <w:proofErr w:type="gramStart"/>
      <w:r w:rsidRPr="008B579A">
        <w:rPr>
          <w:rFonts w:ascii="宋体" w:hAnsi="宋体" w:cs="宋体" w:hint="eastAsia"/>
          <w:color w:val="373737"/>
          <w:kern w:val="0"/>
          <w:sz w:val="28"/>
          <w:szCs w:val="28"/>
        </w:rPr>
        <w:t>奖分配</w:t>
      </w:r>
      <w:proofErr w:type="gramEnd"/>
      <w:r w:rsidRPr="008B579A">
        <w:rPr>
          <w:rFonts w:ascii="宋体" w:hAnsi="宋体" w:cs="宋体" w:hint="eastAsia"/>
          <w:color w:val="373737"/>
          <w:kern w:val="0"/>
          <w:sz w:val="28"/>
          <w:szCs w:val="28"/>
        </w:rPr>
        <w:t>名额见附件二。</w:t>
      </w:r>
    </w:p>
    <w:p w:rsidR="00D947DE" w:rsidRDefault="00D947DE" w:rsidP="004357AF">
      <w:pPr>
        <w:widowControl/>
        <w:spacing w:line="500" w:lineRule="exact"/>
        <w:ind w:firstLineChars="200" w:firstLine="560"/>
        <w:jc w:val="left"/>
        <w:rPr>
          <w:rFonts w:ascii="宋体" w:cs="宋体"/>
          <w:color w:val="373737"/>
          <w:kern w:val="0"/>
          <w:sz w:val="28"/>
          <w:szCs w:val="28"/>
        </w:rPr>
      </w:pPr>
      <w:r w:rsidRPr="008B579A">
        <w:rPr>
          <w:rFonts w:ascii="宋体" w:hAnsi="宋体" w:cs="宋体"/>
          <w:color w:val="373737"/>
          <w:kern w:val="0"/>
          <w:sz w:val="28"/>
          <w:szCs w:val="28"/>
        </w:rPr>
        <w:lastRenderedPageBreak/>
        <w:t>2.</w:t>
      </w:r>
      <w:r w:rsidRPr="008B579A">
        <w:rPr>
          <w:rFonts w:ascii="宋体" w:hAnsi="宋体" w:cs="宋体" w:hint="eastAsia"/>
          <w:color w:val="373737"/>
          <w:kern w:val="0"/>
          <w:sz w:val="28"/>
          <w:szCs w:val="28"/>
        </w:rPr>
        <w:t>博士生校长奖特等奖、优秀奖由导师推荐、博士生本人填写《湘潭大学</w:t>
      </w:r>
      <w:r w:rsidRPr="008B579A">
        <w:rPr>
          <w:rFonts w:ascii="宋体" w:hAnsi="宋体" w:cs="宋体"/>
          <w:color w:val="373737"/>
          <w:kern w:val="0"/>
          <w:sz w:val="28"/>
          <w:szCs w:val="28"/>
        </w:rPr>
        <w:t>2015</w:t>
      </w:r>
      <w:r w:rsidRPr="008B579A">
        <w:rPr>
          <w:rFonts w:ascii="宋体" w:hAnsi="宋体" w:cs="宋体" w:hint="eastAsia"/>
          <w:color w:val="373737"/>
          <w:kern w:val="0"/>
          <w:sz w:val="28"/>
          <w:szCs w:val="28"/>
        </w:rPr>
        <w:t>年研究生校长奖申报表》和《湘潭大学</w:t>
      </w:r>
      <w:r w:rsidRPr="008B579A">
        <w:rPr>
          <w:rFonts w:ascii="宋体" w:hAnsi="宋体" w:cs="宋体"/>
          <w:color w:val="373737"/>
          <w:kern w:val="0"/>
          <w:sz w:val="28"/>
          <w:szCs w:val="28"/>
        </w:rPr>
        <w:t>2015</w:t>
      </w:r>
      <w:r w:rsidRPr="008B579A">
        <w:rPr>
          <w:rFonts w:ascii="宋体" w:hAnsi="宋体" w:cs="宋体" w:hint="eastAsia"/>
          <w:color w:val="373737"/>
          <w:kern w:val="0"/>
          <w:sz w:val="28"/>
          <w:szCs w:val="28"/>
        </w:rPr>
        <w:t>年校长奖申报情况一览表》</w:t>
      </w:r>
      <w:r>
        <w:rPr>
          <w:rFonts w:ascii="宋体" w:hAnsi="宋体" w:cs="宋体" w:hint="eastAsia"/>
          <w:color w:val="373737"/>
          <w:kern w:val="0"/>
          <w:sz w:val="28"/>
          <w:szCs w:val="28"/>
        </w:rPr>
        <w:t>，</w:t>
      </w:r>
      <w:r w:rsidRPr="008B579A">
        <w:rPr>
          <w:rFonts w:ascii="宋体" w:hAnsi="宋体" w:cs="宋体" w:hint="eastAsia"/>
          <w:color w:val="373737"/>
          <w:kern w:val="0"/>
          <w:sz w:val="28"/>
          <w:szCs w:val="28"/>
        </w:rPr>
        <w:t>院系签署推荐意见加盖公章后报送研究生院参评。</w:t>
      </w:r>
    </w:p>
    <w:p w:rsidR="00D947DE" w:rsidRPr="007942E2" w:rsidRDefault="00D947DE" w:rsidP="004357AF">
      <w:pPr>
        <w:widowControl/>
        <w:spacing w:line="500" w:lineRule="exact"/>
        <w:ind w:firstLineChars="200" w:firstLine="562"/>
        <w:jc w:val="left"/>
        <w:rPr>
          <w:rFonts w:ascii="宋体" w:cs="宋体"/>
          <w:b/>
          <w:color w:val="373737"/>
          <w:kern w:val="0"/>
          <w:sz w:val="28"/>
          <w:szCs w:val="28"/>
        </w:rPr>
      </w:pPr>
      <w:r w:rsidRPr="007942E2">
        <w:rPr>
          <w:rFonts w:ascii="宋体" w:hAnsi="宋体" w:cs="宋体"/>
          <w:b/>
          <w:color w:val="373737"/>
          <w:kern w:val="0"/>
          <w:sz w:val="28"/>
          <w:szCs w:val="28"/>
        </w:rPr>
        <w:t>3.</w:t>
      </w:r>
      <w:r w:rsidRPr="007942E2">
        <w:rPr>
          <w:rFonts w:ascii="宋体" w:hAnsi="宋体" w:cs="宋体" w:hint="eastAsia"/>
          <w:b/>
          <w:color w:val="373737"/>
          <w:kern w:val="0"/>
          <w:sz w:val="28"/>
          <w:szCs w:val="28"/>
        </w:rPr>
        <w:t>博士研究生校长奖特等奖、优秀奖，硕士生校长奖特等奖由研究生院组织专家评选。</w:t>
      </w:r>
    </w:p>
    <w:p w:rsidR="00D947DE" w:rsidRDefault="00D947DE" w:rsidP="004357AF">
      <w:pPr>
        <w:widowControl/>
        <w:spacing w:line="500" w:lineRule="exact"/>
        <w:ind w:firstLineChars="200" w:firstLine="562"/>
        <w:jc w:val="left"/>
        <w:rPr>
          <w:rFonts w:ascii="黑体" w:eastAsia="黑体" w:hAnsi="黑体" w:cs="宋体"/>
          <w:b/>
          <w:color w:val="373737"/>
          <w:kern w:val="0"/>
          <w:sz w:val="28"/>
          <w:szCs w:val="28"/>
        </w:rPr>
      </w:pPr>
      <w:r>
        <w:rPr>
          <w:rFonts w:ascii="宋体" w:hAnsi="宋体" w:cs="宋体"/>
          <w:b/>
          <w:color w:val="373737"/>
          <w:kern w:val="0"/>
          <w:sz w:val="28"/>
          <w:szCs w:val="28"/>
        </w:rPr>
        <w:t>4</w:t>
      </w:r>
      <w:r>
        <w:rPr>
          <w:rFonts w:ascii="宋体" w:cs="宋体"/>
          <w:b/>
          <w:color w:val="373737"/>
          <w:kern w:val="0"/>
          <w:sz w:val="28"/>
          <w:szCs w:val="28"/>
        </w:rPr>
        <w:t>.</w:t>
      </w:r>
      <w:r>
        <w:rPr>
          <w:rFonts w:ascii="宋体" w:hAnsi="宋体" w:cs="宋体" w:hint="eastAsia"/>
          <w:b/>
          <w:color w:val="373737"/>
          <w:kern w:val="0"/>
          <w:sz w:val="28"/>
          <w:szCs w:val="28"/>
        </w:rPr>
        <w:t>推荐参评校长奖</w:t>
      </w:r>
      <w:r w:rsidRPr="008B579A">
        <w:rPr>
          <w:rFonts w:ascii="黑体" w:eastAsia="黑体" w:hAnsi="黑体" w:cs="宋体" w:hint="eastAsia"/>
          <w:b/>
          <w:color w:val="373737"/>
          <w:kern w:val="0"/>
          <w:sz w:val="28"/>
          <w:szCs w:val="28"/>
        </w:rPr>
        <w:t>特等奖</w:t>
      </w:r>
      <w:r>
        <w:rPr>
          <w:rFonts w:ascii="黑体" w:eastAsia="黑体" w:hAnsi="黑体" w:cs="宋体" w:hint="eastAsia"/>
          <w:b/>
          <w:color w:val="373737"/>
          <w:kern w:val="0"/>
          <w:sz w:val="28"/>
          <w:szCs w:val="28"/>
        </w:rPr>
        <w:t>的</w:t>
      </w:r>
      <w:r w:rsidRPr="008B579A">
        <w:rPr>
          <w:rFonts w:ascii="黑体" w:eastAsia="黑体" w:hAnsi="黑体" w:cs="宋体" w:hint="eastAsia"/>
          <w:b/>
          <w:color w:val="373737"/>
          <w:kern w:val="0"/>
          <w:sz w:val="28"/>
          <w:szCs w:val="28"/>
        </w:rPr>
        <w:t>博士生、硕士生</w:t>
      </w:r>
      <w:r>
        <w:rPr>
          <w:rFonts w:ascii="黑体" w:eastAsia="黑体" w:hAnsi="黑体" w:cs="宋体" w:hint="eastAsia"/>
          <w:b/>
          <w:color w:val="373737"/>
          <w:kern w:val="0"/>
          <w:sz w:val="28"/>
          <w:szCs w:val="28"/>
        </w:rPr>
        <w:t>须</w:t>
      </w:r>
      <w:r w:rsidRPr="008B579A">
        <w:rPr>
          <w:rFonts w:ascii="黑体" w:eastAsia="黑体" w:hAnsi="黑体" w:cs="宋体" w:hint="eastAsia"/>
          <w:b/>
          <w:color w:val="373737"/>
          <w:kern w:val="0"/>
          <w:sz w:val="28"/>
          <w:szCs w:val="28"/>
        </w:rPr>
        <w:t>进行现场答辩。</w:t>
      </w:r>
    </w:p>
    <w:p w:rsidR="00D947DE" w:rsidRPr="008B579A" w:rsidRDefault="00D947DE" w:rsidP="004357AF">
      <w:pPr>
        <w:spacing w:line="500" w:lineRule="exact"/>
        <w:ind w:firstLineChars="200" w:firstLine="562"/>
        <w:rPr>
          <w:rFonts w:ascii="宋体" w:cs="宋体"/>
          <w:color w:val="373737"/>
          <w:kern w:val="0"/>
          <w:sz w:val="28"/>
          <w:szCs w:val="28"/>
        </w:rPr>
      </w:pPr>
      <w:r>
        <w:rPr>
          <w:b/>
          <w:sz w:val="28"/>
          <w:szCs w:val="28"/>
        </w:rPr>
        <w:t>5</w:t>
      </w:r>
      <w:r w:rsidRPr="008B579A">
        <w:rPr>
          <w:b/>
          <w:sz w:val="28"/>
          <w:szCs w:val="28"/>
        </w:rPr>
        <w:t>.</w:t>
      </w:r>
      <w:r>
        <w:rPr>
          <w:b/>
          <w:sz w:val="28"/>
          <w:szCs w:val="28"/>
        </w:rPr>
        <w:t xml:space="preserve"> </w:t>
      </w:r>
      <w:r w:rsidRPr="008B579A">
        <w:rPr>
          <w:rFonts w:hint="eastAsia"/>
          <w:b/>
          <w:sz w:val="28"/>
          <w:szCs w:val="28"/>
        </w:rPr>
        <w:t>评审结果将实时向全校公示。</w:t>
      </w:r>
    </w:p>
    <w:p w:rsidR="00D947DE" w:rsidRPr="008B579A" w:rsidRDefault="00D947DE" w:rsidP="004357AF">
      <w:pPr>
        <w:widowControl/>
        <w:spacing w:beforeLines="100" w:line="500" w:lineRule="exact"/>
        <w:ind w:firstLineChars="200" w:firstLine="560"/>
        <w:jc w:val="left"/>
        <w:rPr>
          <w:rFonts w:ascii="黑体" w:eastAsia="黑体" w:hAnsi="黑体" w:cs="宋体"/>
          <w:color w:val="373737"/>
          <w:kern w:val="0"/>
          <w:sz w:val="28"/>
          <w:szCs w:val="28"/>
        </w:rPr>
      </w:pPr>
      <w:r>
        <w:rPr>
          <w:rFonts w:ascii="黑体" w:eastAsia="黑体" w:hAnsi="黑体" w:cs="宋体" w:hint="eastAsia"/>
          <w:color w:val="373737"/>
          <w:kern w:val="0"/>
          <w:sz w:val="28"/>
          <w:szCs w:val="28"/>
        </w:rPr>
        <w:t>四、</w:t>
      </w:r>
      <w:r w:rsidRPr="008B579A">
        <w:rPr>
          <w:rFonts w:ascii="黑体" w:eastAsia="黑体" w:hAnsi="黑体" w:cs="宋体" w:hint="eastAsia"/>
          <w:color w:val="373737"/>
          <w:kern w:val="0"/>
          <w:sz w:val="28"/>
          <w:szCs w:val="28"/>
        </w:rPr>
        <w:t>需要提交的申报材料（含电子版）</w:t>
      </w:r>
    </w:p>
    <w:p w:rsidR="00D947DE" w:rsidRPr="008B579A" w:rsidRDefault="00D947DE" w:rsidP="004357AF">
      <w:pPr>
        <w:widowControl/>
        <w:spacing w:line="500" w:lineRule="exact"/>
        <w:ind w:firstLineChars="200" w:firstLine="560"/>
        <w:jc w:val="left"/>
        <w:rPr>
          <w:rFonts w:ascii="宋体" w:cs="宋体"/>
          <w:color w:val="373737"/>
          <w:kern w:val="0"/>
          <w:sz w:val="28"/>
          <w:szCs w:val="28"/>
        </w:rPr>
      </w:pPr>
      <w:r w:rsidRPr="008B579A">
        <w:rPr>
          <w:rFonts w:ascii="宋体" w:hAnsi="宋体" w:cs="宋体"/>
          <w:color w:val="373737"/>
          <w:kern w:val="0"/>
          <w:sz w:val="28"/>
          <w:szCs w:val="28"/>
        </w:rPr>
        <w:t>1.</w:t>
      </w:r>
      <w:r w:rsidRPr="008B579A">
        <w:rPr>
          <w:rFonts w:ascii="宋体" w:hAnsi="宋体" w:cs="宋体" w:hint="eastAsia"/>
          <w:color w:val="373737"/>
          <w:kern w:val="0"/>
          <w:sz w:val="28"/>
          <w:szCs w:val="28"/>
        </w:rPr>
        <w:t>《湘潭大学</w:t>
      </w:r>
      <w:r w:rsidRPr="008B579A">
        <w:rPr>
          <w:rFonts w:ascii="宋体" w:hAnsi="宋体" w:cs="宋体"/>
          <w:color w:val="373737"/>
          <w:kern w:val="0"/>
          <w:sz w:val="28"/>
          <w:szCs w:val="28"/>
        </w:rPr>
        <w:t>2015</w:t>
      </w:r>
      <w:r w:rsidRPr="008B579A">
        <w:rPr>
          <w:rFonts w:ascii="宋体" w:hAnsi="宋体" w:cs="宋体" w:hint="eastAsia"/>
          <w:color w:val="373737"/>
          <w:kern w:val="0"/>
          <w:sz w:val="28"/>
          <w:szCs w:val="28"/>
        </w:rPr>
        <w:t>年研究生校长奖申报表》（附件三）（一份）；</w:t>
      </w:r>
    </w:p>
    <w:p w:rsidR="00D947DE" w:rsidRPr="008B579A" w:rsidRDefault="00D947DE" w:rsidP="004357AF">
      <w:pPr>
        <w:widowControl/>
        <w:spacing w:line="500" w:lineRule="exact"/>
        <w:ind w:firstLineChars="200" w:firstLine="560"/>
        <w:jc w:val="left"/>
        <w:rPr>
          <w:rFonts w:ascii="宋体" w:cs="宋体"/>
          <w:color w:val="373737"/>
          <w:kern w:val="0"/>
          <w:sz w:val="28"/>
          <w:szCs w:val="28"/>
        </w:rPr>
      </w:pPr>
      <w:r w:rsidRPr="008B579A">
        <w:rPr>
          <w:rFonts w:ascii="宋体" w:hAnsi="宋体" w:cs="宋体"/>
          <w:color w:val="373737"/>
          <w:kern w:val="0"/>
          <w:sz w:val="28"/>
          <w:szCs w:val="28"/>
        </w:rPr>
        <w:t>2.</w:t>
      </w:r>
      <w:r w:rsidRPr="008B579A">
        <w:rPr>
          <w:rFonts w:ascii="宋体" w:hAnsi="宋体" w:cs="宋体" w:hint="eastAsia"/>
          <w:color w:val="373737"/>
          <w:kern w:val="0"/>
          <w:sz w:val="28"/>
          <w:szCs w:val="28"/>
        </w:rPr>
        <w:t>《湘潭大学</w:t>
      </w:r>
      <w:r w:rsidRPr="008B579A">
        <w:rPr>
          <w:rFonts w:ascii="宋体" w:hAnsi="宋体" w:cs="宋体"/>
          <w:color w:val="373737"/>
          <w:kern w:val="0"/>
          <w:sz w:val="28"/>
          <w:szCs w:val="28"/>
        </w:rPr>
        <w:t>2015</w:t>
      </w:r>
      <w:r w:rsidRPr="008B579A">
        <w:rPr>
          <w:rFonts w:ascii="宋体" w:hAnsi="宋体" w:cs="宋体" w:hint="eastAsia"/>
          <w:color w:val="373737"/>
          <w:kern w:val="0"/>
          <w:sz w:val="28"/>
          <w:szCs w:val="28"/>
        </w:rPr>
        <w:t>年校长奖申报情况一览表》（附件四）（一式十四份）；</w:t>
      </w:r>
    </w:p>
    <w:p w:rsidR="00D947DE" w:rsidRPr="00AF3346" w:rsidRDefault="00D947DE" w:rsidP="004357AF">
      <w:pPr>
        <w:widowControl/>
        <w:spacing w:line="500" w:lineRule="exact"/>
        <w:ind w:firstLineChars="200" w:firstLine="560"/>
        <w:jc w:val="left"/>
        <w:rPr>
          <w:rFonts w:ascii="宋体" w:cs="宋体"/>
          <w:color w:val="373737"/>
          <w:kern w:val="0"/>
          <w:sz w:val="28"/>
          <w:szCs w:val="28"/>
        </w:rPr>
      </w:pPr>
      <w:r w:rsidRPr="00AF3346">
        <w:rPr>
          <w:rFonts w:ascii="宋体" w:hAnsi="宋体" w:cs="宋体"/>
          <w:color w:val="373737"/>
          <w:kern w:val="0"/>
          <w:sz w:val="28"/>
          <w:szCs w:val="28"/>
        </w:rPr>
        <w:t>3.</w:t>
      </w:r>
      <w:r w:rsidRPr="00AF3346">
        <w:rPr>
          <w:rFonts w:ascii="宋体" w:hAnsi="宋体" w:cs="宋体" w:hint="eastAsia"/>
          <w:color w:val="373737"/>
          <w:kern w:val="0"/>
          <w:sz w:val="28"/>
          <w:szCs w:val="28"/>
        </w:rPr>
        <w:t>科研成果复印件</w:t>
      </w:r>
      <w:r>
        <w:rPr>
          <w:rFonts w:ascii="宋体" w:hAnsi="宋体" w:cs="宋体" w:hint="eastAsia"/>
          <w:color w:val="373737"/>
          <w:kern w:val="0"/>
          <w:sz w:val="28"/>
          <w:szCs w:val="28"/>
        </w:rPr>
        <w:t>须</w:t>
      </w:r>
      <w:r w:rsidRPr="00AF3346">
        <w:rPr>
          <w:rFonts w:ascii="宋体" w:hAnsi="宋体" w:cs="宋体" w:hint="eastAsia"/>
          <w:color w:val="373737"/>
          <w:kern w:val="0"/>
          <w:sz w:val="28"/>
          <w:szCs w:val="28"/>
        </w:rPr>
        <w:t>装订成册（导师签字、加盖院系加盖公章）。</w:t>
      </w:r>
    </w:p>
    <w:p w:rsidR="00D947DE" w:rsidRPr="008B579A" w:rsidRDefault="00D947DE" w:rsidP="004357AF">
      <w:pPr>
        <w:widowControl/>
        <w:spacing w:beforeLines="100" w:line="500" w:lineRule="exact"/>
        <w:ind w:firstLineChars="200" w:firstLine="560"/>
        <w:jc w:val="left"/>
        <w:rPr>
          <w:rFonts w:ascii="黑体" w:eastAsia="黑体" w:hAnsi="黑体" w:cs="宋体"/>
          <w:color w:val="373737"/>
          <w:kern w:val="0"/>
          <w:sz w:val="28"/>
          <w:szCs w:val="28"/>
        </w:rPr>
      </w:pPr>
      <w:r>
        <w:rPr>
          <w:rFonts w:ascii="黑体" w:eastAsia="黑体" w:hAnsi="黑体" w:cs="宋体" w:hint="eastAsia"/>
          <w:color w:val="373737"/>
          <w:kern w:val="0"/>
          <w:sz w:val="28"/>
          <w:szCs w:val="28"/>
        </w:rPr>
        <w:t>五、</w:t>
      </w:r>
      <w:r w:rsidRPr="008B579A">
        <w:rPr>
          <w:rFonts w:ascii="黑体" w:eastAsia="黑体" w:hAnsi="黑体" w:cs="宋体" w:hint="eastAsia"/>
          <w:color w:val="373737"/>
          <w:kern w:val="0"/>
          <w:sz w:val="28"/>
          <w:szCs w:val="28"/>
        </w:rPr>
        <w:t>科研成果认定</w:t>
      </w:r>
    </w:p>
    <w:p w:rsidR="00D947DE" w:rsidRPr="008B579A" w:rsidRDefault="00D947DE" w:rsidP="004357AF">
      <w:pPr>
        <w:pStyle w:val="a4"/>
        <w:widowControl w:val="0"/>
        <w:spacing w:before="0" w:beforeAutospacing="0" w:after="0" w:afterAutospacing="0" w:line="500" w:lineRule="exact"/>
        <w:ind w:firstLineChars="200" w:firstLine="560"/>
        <w:jc w:val="both"/>
        <w:rPr>
          <w:color w:val="373737"/>
          <w:sz w:val="28"/>
          <w:szCs w:val="28"/>
        </w:rPr>
      </w:pPr>
      <w:r w:rsidRPr="008B579A">
        <w:rPr>
          <w:rFonts w:hint="eastAsia"/>
          <w:color w:val="373737"/>
          <w:sz w:val="28"/>
          <w:szCs w:val="28"/>
        </w:rPr>
        <w:t>科研成果是我校研究生为第一作者、湘潭大学为第一单位取得的高级别科研成果。包括发表的高水平学术论文，公开出版的著作，获得授权和登记号的知识产权成果，获得政府机构、学校、广泛认可的社会力量设立的学术奖项。以下除特别说明条款外，均要求受奖励研究生为第一作者，湘潭大学为科研成果第一单位。</w:t>
      </w:r>
    </w:p>
    <w:p w:rsidR="00D947DE" w:rsidRPr="008B579A" w:rsidRDefault="00D947DE" w:rsidP="004357AF">
      <w:pPr>
        <w:widowControl/>
        <w:spacing w:line="500" w:lineRule="exact"/>
        <w:ind w:firstLineChars="200" w:firstLine="560"/>
        <w:jc w:val="left"/>
        <w:rPr>
          <w:rFonts w:ascii="宋体" w:cs="宋体"/>
          <w:b/>
          <w:color w:val="373737"/>
          <w:sz w:val="28"/>
          <w:szCs w:val="28"/>
        </w:rPr>
      </w:pPr>
      <w:r w:rsidRPr="008B579A">
        <w:rPr>
          <w:rFonts w:ascii="宋体" w:hAnsi="宋体" w:cs="宋体"/>
          <w:color w:val="373737"/>
          <w:sz w:val="28"/>
          <w:szCs w:val="28"/>
        </w:rPr>
        <w:t xml:space="preserve">1. </w:t>
      </w:r>
      <w:r w:rsidRPr="008B579A">
        <w:rPr>
          <w:rFonts w:ascii="宋体" w:hAnsi="宋体" w:cs="宋体" w:hint="eastAsia"/>
          <w:color w:val="373737"/>
          <w:sz w:val="28"/>
          <w:szCs w:val="28"/>
        </w:rPr>
        <w:t>我校研究生是发表高水平学术论文的第一作者。如导师（含副导师）为学术论文的第一作者，研究生为第二作者时，研究生视同第一作者。如研究生在</w:t>
      </w:r>
      <w:r w:rsidRPr="008B579A">
        <w:rPr>
          <w:rFonts w:ascii="宋体" w:hAnsi="宋体" w:cs="宋体"/>
          <w:color w:val="373737"/>
          <w:sz w:val="28"/>
          <w:szCs w:val="28"/>
        </w:rPr>
        <w:t>SCIE</w:t>
      </w:r>
      <w:r w:rsidRPr="008B579A">
        <w:rPr>
          <w:rFonts w:ascii="宋体" w:hAnsi="宋体" w:cs="宋体" w:hint="eastAsia"/>
          <w:color w:val="373737"/>
          <w:sz w:val="28"/>
          <w:szCs w:val="28"/>
        </w:rPr>
        <w:t>（一区</w:t>
      </w:r>
      <w:r w:rsidRPr="008B579A">
        <w:rPr>
          <w:rFonts w:ascii="宋体" w:hAnsi="宋体" w:cs="宋体"/>
          <w:color w:val="373737"/>
          <w:sz w:val="28"/>
          <w:szCs w:val="28"/>
        </w:rPr>
        <w:t>/</w:t>
      </w:r>
      <w:r w:rsidRPr="008B579A">
        <w:rPr>
          <w:rFonts w:ascii="宋体" w:hAnsi="宋体" w:cs="宋体" w:hint="eastAsia"/>
          <w:color w:val="373737"/>
          <w:sz w:val="28"/>
          <w:szCs w:val="28"/>
        </w:rPr>
        <w:t>二区）、</w:t>
      </w:r>
      <w:r w:rsidRPr="008B579A">
        <w:rPr>
          <w:rFonts w:ascii="宋体" w:hAnsi="宋体" w:cs="宋体"/>
          <w:color w:val="373737"/>
          <w:sz w:val="28"/>
          <w:szCs w:val="28"/>
        </w:rPr>
        <w:t>SSCI</w:t>
      </w:r>
      <w:r w:rsidRPr="008B579A">
        <w:rPr>
          <w:rFonts w:ascii="宋体" w:hAnsi="宋体" w:cs="宋体" w:hint="eastAsia"/>
          <w:color w:val="373737"/>
          <w:sz w:val="28"/>
          <w:szCs w:val="28"/>
        </w:rPr>
        <w:t>与</w:t>
      </w:r>
      <w:r w:rsidRPr="008B579A">
        <w:rPr>
          <w:rFonts w:ascii="宋体" w:hAnsi="宋体" w:cs="宋体"/>
          <w:color w:val="373737"/>
          <w:sz w:val="28"/>
          <w:szCs w:val="28"/>
        </w:rPr>
        <w:t>A&amp;HCI</w:t>
      </w:r>
      <w:r w:rsidRPr="008B579A">
        <w:rPr>
          <w:rFonts w:ascii="宋体" w:hAnsi="宋体" w:cs="宋体" w:hint="eastAsia"/>
          <w:color w:val="373737"/>
          <w:sz w:val="28"/>
          <w:szCs w:val="28"/>
        </w:rPr>
        <w:t>、学校认定的一类期刊等高级别期刊上发表学术论文，湘潭大学</w:t>
      </w:r>
      <w:r w:rsidRPr="008B579A">
        <w:rPr>
          <w:rFonts w:ascii="宋体" w:hAnsi="宋体" w:cs="宋体" w:hint="eastAsia"/>
          <w:color w:val="373737"/>
          <w:kern w:val="0"/>
          <w:sz w:val="28"/>
          <w:szCs w:val="28"/>
        </w:rPr>
        <w:t>为第二单位时</w:t>
      </w:r>
      <w:r w:rsidRPr="008B579A">
        <w:rPr>
          <w:rFonts w:ascii="宋体" w:hAnsi="宋体" w:cs="宋体" w:hint="eastAsia"/>
          <w:color w:val="373737"/>
          <w:sz w:val="28"/>
          <w:szCs w:val="28"/>
        </w:rPr>
        <w:t>，亦可列入；如正副导师为第一、二作者，研究生为第三作者时，亦可列入。</w:t>
      </w:r>
      <w:r w:rsidRPr="008B579A">
        <w:rPr>
          <w:rFonts w:ascii="宋体" w:hAnsi="宋体" w:cs="宋体" w:hint="eastAsia"/>
          <w:b/>
          <w:color w:val="373737"/>
          <w:kern w:val="0"/>
          <w:sz w:val="28"/>
          <w:szCs w:val="28"/>
        </w:rPr>
        <w:t>自然科学论文必须填写影响因子。</w:t>
      </w:r>
    </w:p>
    <w:p w:rsidR="00D947DE" w:rsidRPr="008B579A" w:rsidRDefault="00D947DE" w:rsidP="004357AF">
      <w:pPr>
        <w:pStyle w:val="a4"/>
        <w:widowControl w:val="0"/>
        <w:spacing w:before="0" w:beforeAutospacing="0" w:after="0" w:afterAutospacing="0" w:line="500" w:lineRule="exact"/>
        <w:ind w:firstLineChars="200" w:firstLine="560"/>
        <w:jc w:val="both"/>
        <w:rPr>
          <w:color w:val="373737"/>
          <w:sz w:val="28"/>
          <w:szCs w:val="28"/>
        </w:rPr>
      </w:pPr>
      <w:r w:rsidRPr="008B579A">
        <w:rPr>
          <w:color w:val="373737"/>
          <w:sz w:val="28"/>
          <w:szCs w:val="28"/>
        </w:rPr>
        <w:t xml:space="preserve">2. </w:t>
      </w:r>
      <w:r w:rsidRPr="008B579A">
        <w:rPr>
          <w:rFonts w:hint="eastAsia"/>
          <w:color w:val="373737"/>
          <w:sz w:val="28"/>
          <w:szCs w:val="28"/>
        </w:rPr>
        <w:t>我校研究生是著作的第一著作者、或副主编、或著作封面（或版权页）署名作者。如正副导师为第一、二著作者，研究生为第三著作者时，亦可列入。</w:t>
      </w:r>
    </w:p>
    <w:p w:rsidR="00D947DE" w:rsidRPr="008B579A" w:rsidRDefault="00D947DE" w:rsidP="004357AF">
      <w:pPr>
        <w:pStyle w:val="a4"/>
        <w:widowControl w:val="0"/>
        <w:spacing w:before="0" w:beforeAutospacing="0" w:after="0" w:afterAutospacing="0" w:line="500" w:lineRule="exact"/>
        <w:ind w:firstLineChars="200" w:firstLine="560"/>
        <w:jc w:val="both"/>
        <w:rPr>
          <w:color w:val="373737"/>
          <w:sz w:val="28"/>
          <w:szCs w:val="28"/>
        </w:rPr>
      </w:pPr>
      <w:r w:rsidRPr="008B579A">
        <w:rPr>
          <w:color w:val="373737"/>
          <w:sz w:val="28"/>
          <w:szCs w:val="28"/>
        </w:rPr>
        <w:lastRenderedPageBreak/>
        <w:t xml:space="preserve">3. </w:t>
      </w:r>
      <w:r w:rsidRPr="008B579A">
        <w:rPr>
          <w:rFonts w:hint="eastAsia"/>
          <w:color w:val="373737"/>
          <w:sz w:val="28"/>
          <w:szCs w:val="28"/>
        </w:rPr>
        <w:t>我校研究生是知识产权成果的第一完成者。导师为第一完成者，研究生为第二完成者时，研究生视同第一完成者；正副导师为第一、</w:t>
      </w:r>
      <w:proofErr w:type="gramStart"/>
      <w:r w:rsidRPr="008B579A">
        <w:rPr>
          <w:rFonts w:hint="eastAsia"/>
          <w:color w:val="373737"/>
          <w:sz w:val="28"/>
          <w:szCs w:val="28"/>
        </w:rPr>
        <w:t>二完成</w:t>
      </w:r>
      <w:proofErr w:type="gramEnd"/>
      <w:r w:rsidRPr="008B579A">
        <w:rPr>
          <w:rFonts w:hint="eastAsia"/>
          <w:color w:val="373737"/>
          <w:sz w:val="28"/>
          <w:szCs w:val="28"/>
        </w:rPr>
        <w:t>者，研究生为第三完成者时，亦可列入。</w:t>
      </w:r>
    </w:p>
    <w:p w:rsidR="00D947DE" w:rsidRPr="008B579A" w:rsidRDefault="00D947DE" w:rsidP="004357AF">
      <w:pPr>
        <w:widowControl/>
        <w:spacing w:beforeLines="100" w:line="500" w:lineRule="exact"/>
        <w:ind w:firstLineChars="200" w:firstLine="560"/>
        <w:jc w:val="left"/>
        <w:rPr>
          <w:rFonts w:ascii="黑体" w:eastAsia="黑体" w:hAnsi="黑体" w:cs="宋体"/>
          <w:color w:val="373737"/>
          <w:kern w:val="0"/>
          <w:sz w:val="28"/>
          <w:szCs w:val="28"/>
        </w:rPr>
      </w:pPr>
      <w:r>
        <w:rPr>
          <w:rFonts w:ascii="黑体" w:eastAsia="黑体" w:hAnsi="黑体" w:cs="宋体" w:hint="eastAsia"/>
          <w:color w:val="373737"/>
          <w:kern w:val="0"/>
          <w:sz w:val="28"/>
          <w:szCs w:val="28"/>
        </w:rPr>
        <w:t>七、</w:t>
      </w:r>
      <w:r w:rsidRPr="008B579A">
        <w:rPr>
          <w:rFonts w:ascii="黑体" w:eastAsia="黑体" w:hAnsi="黑体" w:cs="宋体" w:hint="eastAsia"/>
          <w:color w:val="373737"/>
          <w:kern w:val="0"/>
          <w:sz w:val="28"/>
          <w:szCs w:val="28"/>
        </w:rPr>
        <w:t>其他事项</w:t>
      </w:r>
    </w:p>
    <w:p w:rsidR="00D947DE" w:rsidRPr="008B579A" w:rsidRDefault="00D947DE" w:rsidP="004357AF">
      <w:pPr>
        <w:widowControl/>
        <w:spacing w:line="500" w:lineRule="exact"/>
        <w:ind w:firstLineChars="200" w:firstLine="562"/>
        <w:jc w:val="left"/>
        <w:rPr>
          <w:rFonts w:ascii="宋体" w:cs="宋体"/>
          <w:color w:val="373737"/>
          <w:kern w:val="0"/>
          <w:sz w:val="28"/>
          <w:szCs w:val="28"/>
        </w:rPr>
      </w:pPr>
      <w:r w:rsidRPr="008B579A">
        <w:rPr>
          <w:rFonts w:ascii="宋体" w:hAnsi="宋体" w:cs="宋体"/>
          <w:b/>
          <w:color w:val="373737"/>
          <w:kern w:val="0"/>
          <w:sz w:val="28"/>
          <w:szCs w:val="28"/>
        </w:rPr>
        <w:t>1.</w:t>
      </w:r>
      <w:r w:rsidRPr="008B579A">
        <w:rPr>
          <w:rFonts w:ascii="宋体" w:hAnsi="宋体" w:cs="宋体" w:hint="eastAsia"/>
          <w:b/>
          <w:color w:val="373737"/>
          <w:kern w:val="0"/>
          <w:sz w:val="28"/>
          <w:szCs w:val="28"/>
        </w:rPr>
        <w:t>申报时间：</w:t>
      </w:r>
      <w:smartTag w:uri="urn:schemas-microsoft-com:office:smarttags" w:element="chsdate">
        <w:smartTagPr>
          <w:attr w:name="Year" w:val="2015"/>
          <w:attr w:name="Month" w:val="5"/>
          <w:attr w:name="Day" w:val="22"/>
          <w:attr w:name="IsLunarDate" w:val="False"/>
          <w:attr w:name="IsROCDate" w:val="False"/>
        </w:smartTagPr>
        <w:r w:rsidRPr="008B579A">
          <w:rPr>
            <w:rFonts w:ascii="宋体" w:hAnsi="宋体" w:cs="宋体"/>
            <w:color w:val="373737"/>
            <w:kern w:val="0"/>
            <w:sz w:val="28"/>
            <w:szCs w:val="28"/>
          </w:rPr>
          <w:t>5</w:t>
        </w:r>
        <w:r w:rsidRPr="008B579A">
          <w:rPr>
            <w:rFonts w:ascii="宋体" w:hAnsi="宋体" w:cs="宋体" w:hint="eastAsia"/>
            <w:color w:val="373737"/>
            <w:kern w:val="0"/>
            <w:sz w:val="28"/>
            <w:szCs w:val="28"/>
          </w:rPr>
          <w:t>月</w:t>
        </w:r>
        <w:r w:rsidRPr="008B579A">
          <w:rPr>
            <w:rFonts w:ascii="宋体" w:hAnsi="宋体" w:cs="宋体"/>
            <w:color w:val="373737"/>
            <w:kern w:val="0"/>
            <w:sz w:val="28"/>
            <w:szCs w:val="28"/>
          </w:rPr>
          <w:t>22</w:t>
        </w:r>
        <w:r w:rsidRPr="008B579A">
          <w:rPr>
            <w:rFonts w:ascii="宋体" w:hAnsi="宋体" w:cs="宋体" w:hint="eastAsia"/>
            <w:color w:val="373737"/>
            <w:kern w:val="0"/>
            <w:sz w:val="28"/>
            <w:szCs w:val="28"/>
          </w:rPr>
          <w:t>日</w:t>
        </w:r>
      </w:smartTag>
      <w:r w:rsidRPr="008B579A">
        <w:rPr>
          <w:rFonts w:ascii="宋体" w:cs="宋体"/>
          <w:color w:val="373737"/>
          <w:kern w:val="0"/>
          <w:sz w:val="28"/>
          <w:szCs w:val="28"/>
        </w:rPr>
        <w:t>-</w:t>
      </w:r>
      <w:smartTag w:uri="urn:schemas-microsoft-com:office:smarttags" w:element="chsdate">
        <w:smartTagPr>
          <w:attr w:name="Year" w:val="2015"/>
          <w:attr w:name="Month" w:val="5"/>
          <w:attr w:name="Day" w:val="29"/>
          <w:attr w:name="IsLunarDate" w:val="False"/>
          <w:attr w:name="IsROCDate" w:val="False"/>
        </w:smartTagPr>
        <w:r w:rsidRPr="008B579A">
          <w:rPr>
            <w:rFonts w:ascii="宋体" w:hAnsi="宋体" w:cs="宋体"/>
            <w:color w:val="373737"/>
            <w:kern w:val="0"/>
            <w:sz w:val="28"/>
            <w:szCs w:val="28"/>
          </w:rPr>
          <w:t>5</w:t>
        </w:r>
        <w:r w:rsidRPr="008B579A">
          <w:rPr>
            <w:rFonts w:ascii="宋体" w:hAnsi="宋体" w:cs="宋体" w:hint="eastAsia"/>
            <w:color w:val="373737"/>
            <w:kern w:val="0"/>
            <w:sz w:val="28"/>
            <w:szCs w:val="28"/>
          </w:rPr>
          <w:t>月</w:t>
        </w:r>
        <w:r>
          <w:rPr>
            <w:rFonts w:ascii="宋体" w:hAnsi="宋体" w:cs="宋体"/>
            <w:color w:val="373737"/>
            <w:kern w:val="0"/>
            <w:sz w:val="28"/>
            <w:szCs w:val="28"/>
          </w:rPr>
          <w:t>29</w:t>
        </w:r>
        <w:r w:rsidRPr="008B579A">
          <w:rPr>
            <w:rFonts w:ascii="宋体" w:hAnsi="宋体" w:cs="宋体" w:hint="eastAsia"/>
            <w:color w:val="373737"/>
            <w:kern w:val="0"/>
            <w:sz w:val="28"/>
            <w:szCs w:val="28"/>
          </w:rPr>
          <w:t>日</w:t>
        </w:r>
      </w:smartTag>
      <w:r w:rsidRPr="008B579A">
        <w:rPr>
          <w:rFonts w:ascii="宋体" w:hAnsi="宋体" w:cs="宋体" w:hint="eastAsia"/>
          <w:color w:val="373737"/>
          <w:kern w:val="0"/>
          <w:sz w:val="28"/>
          <w:szCs w:val="28"/>
        </w:rPr>
        <w:t>，逾期不予受理。</w:t>
      </w:r>
      <w:r w:rsidRPr="008B579A">
        <w:rPr>
          <w:rFonts w:ascii="宋体" w:hAnsi="宋体" w:cs="宋体"/>
          <w:color w:val="373737"/>
          <w:kern w:val="0"/>
          <w:sz w:val="28"/>
          <w:szCs w:val="28"/>
        </w:rPr>
        <w:t xml:space="preserve"> </w:t>
      </w:r>
    </w:p>
    <w:p w:rsidR="00D947DE" w:rsidRPr="008B579A" w:rsidRDefault="00D947DE" w:rsidP="004357AF">
      <w:pPr>
        <w:widowControl/>
        <w:spacing w:line="500" w:lineRule="exact"/>
        <w:ind w:firstLineChars="198" w:firstLine="557"/>
        <w:jc w:val="left"/>
        <w:rPr>
          <w:rFonts w:ascii="宋体" w:cs="宋体"/>
          <w:color w:val="373737"/>
          <w:kern w:val="0"/>
          <w:sz w:val="28"/>
          <w:szCs w:val="28"/>
        </w:rPr>
      </w:pPr>
      <w:r w:rsidRPr="008B579A">
        <w:rPr>
          <w:rFonts w:ascii="宋体" w:hAnsi="宋体" w:cs="宋体"/>
          <w:b/>
          <w:color w:val="373737"/>
          <w:kern w:val="0"/>
          <w:sz w:val="28"/>
          <w:szCs w:val="28"/>
        </w:rPr>
        <w:t>2.</w:t>
      </w:r>
      <w:r w:rsidRPr="008B579A">
        <w:rPr>
          <w:rFonts w:ascii="宋体" w:hAnsi="宋体" w:cs="宋体" w:hint="eastAsia"/>
          <w:b/>
          <w:color w:val="373737"/>
          <w:kern w:val="0"/>
          <w:sz w:val="28"/>
          <w:szCs w:val="28"/>
        </w:rPr>
        <w:t>材料</w:t>
      </w:r>
      <w:r>
        <w:rPr>
          <w:rFonts w:ascii="宋体" w:hAnsi="宋体" w:cs="宋体" w:hint="eastAsia"/>
          <w:b/>
          <w:color w:val="373737"/>
          <w:kern w:val="0"/>
          <w:sz w:val="28"/>
          <w:szCs w:val="28"/>
        </w:rPr>
        <w:t>报送</w:t>
      </w:r>
      <w:r w:rsidRPr="008B579A">
        <w:rPr>
          <w:rFonts w:ascii="宋体" w:hAnsi="宋体" w:cs="宋体" w:hint="eastAsia"/>
          <w:b/>
          <w:color w:val="373737"/>
          <w:kern w:val="0"/>
          <w:sz w:val="28"/>
          <w:szCs w:val="28"/>
        </w:rPr>
        <w:t>地点：</w:t>
      </w:r>
      <w:r w:rsidRPr="008B579A">
        <w:rPr>
          <w:rFonts w:ascii="宋体" w:hAnsi="宋体" w:cs="宋体" w:hint="eastAsia"/>
          <w:color w:val="373737"/>
          <w:kern w:val="0"/>
          <w:sz w:val="28"/>
          <w:szCs w:val="28"/>
        </w:rPr>
        <w:t>研究生院培养办（办公楼</w:t>
      </w:r>
      <w:r w:rsidRPr="008B579A">
        <w:rPr>
          <w:rFonts w:ascii="宋体" w:hAnsi="宋体" w:cs="宋体"/>
          <w:color w:val="373737"/>
          <w:kern w:val="0"/>
          <w:sz w:val="28"/>
          <w:szCs w:val="28"/>
        </w:rPr>
        <w:t>A315</w:t>
      </w:r>
      <w:r w:rsidRPr="008B579A">
        <w:rPr>
          <w:rFonts w:ascii="宋体" w:hAnsi="宋体" w:cs="宋体" w:hint="eastAsia"/>
          <w:color w:val="373737"/>
          <w:kern w:val="0"/>
          <w:sz w:val="28"/>
          <w:szCs w:val="28"/>
        </w:rPr>
        <w:t>）</w:t>
      </w:r>
    </w:p>
    <w:p w:rsidR="00D947DE" w:rsidRPr="008B579A" w:rsidRDefault="00D947DE" w:rsidP="004357AF">
      <w:pPr>
        <w:widowControl/>
        <w:spacing w:line="500" w:lineRule="exact"/>
        <w:ind w:leftChars="284" w:left="2985" w:hangingChars="850" w:hanging="2389"/>
        <w:jc w:val="left"/>
        <w:rPr>
          <w:rFonts w:ascii="宋体" w:cs="宋体"/>
          <w:color w:val="373737"/>
          <w:kern w:val="0"/>
          <w:sz w:val="28"/>
          <w:szCs w:val="28"/>
        </w:rPr>
      </w:pPr>
      <w:r w:rsidRPr="008B579A">
        <w:rPr>
          <w:rFonts w:ascii="宋体" w:hAnsi="宋体" w:cs="宋体"/>
          <w:b/>
          <w:color w:val="373737"/>
          <w:kern w:val="0"/>
          <w:sz w:val="28"/>
          <w:szCs w:val="28"/>
        </w:rPr>
        <w:t>3.</w:t>
      </w:r>
      <w:r w:rsidRPr="008B579A">
        <w:rPr>
          <w:rFonts w:ascii="宋体" w:hAnsi="宋体" w:cs="宋体" w:hint="eastAsia"/>
          <w:b/>
          <w:color w:val="373737"/>
          <w:kern w:val="0"/>
          <w:sz w:val="28"/>
          <w:szCs w:val="28"/>
        </w:rPr>
        <w:t>联系人：</w:t>
      </w:r>
      <w:r w:rsidRPr="008B579A">
        <w:rPr>
          <w:rFonts w:ascii="宋体" w:hAnsi="宋体" w:cs="宋体" w:hint="eastAsia"/>
          <w:color w:val="373737"/>
          <w:kern w:val="0"/>
          <w:sz w:val="28"/>
          <w:szCs w:val="28"/>
        </w:rPr>
        <w:t>李老师</w:t>
      </w:r>
      <w:r w:rsidRPr="008B579A">
        <w:rPr>
          <w:rFonts w:ascii="宋体" w:hAnsi="宋体" w:cs="宋体"/>
          <w:color w:val="373737"/>
          <w:kern w:val="0"/>
          <w:sz w:val="28"/>
          <w:szCs w:val="28"/>
        </w:rPr>
        <w:t xml:space="preserve"> 58292050</w:t>
      </w:r>
      <w:r w:rsidRPr="008B579A">
        <w:rPr>
          <w:rFonts w:ascii="宋体" w:hAnsi="宋体" w:cs="宋体" w:hint="eastAsia"/>
          <w:color w:val="373737"/>
          <w:kern w:val="0"/>
          <w:sz w:val="28"/>
          <w:szCs w:val="28"/>
        </w:rPr>
        <w:t>，杨老师</w:t>
      </w:r>
      <w:r w:rsidRPr="008B579A">
        <w:rPr>
          <w:rFonts w:ascii="宋体" w:hAnsi="宋体" w:cs="宋体"/>
          <w:color w:val="373737"/>
          <w:kern w:val="0"/>
          <w:sz w:val="28"/>
          <w:szCs w:val="28"/>
        </w:rPr>
        <w:t xml:space="preserve"> 58298328</w:t>
      </w:r>
      <w:r w:rsidRPr="008B579A">
        <w:rPr>
          <w:rFonts w:ascii="宋体" w:hAnsi="宋体" w:cs="宋体" w:hint="eastAsia"/>
          <w:color w:val="373737"/>
          <w:kern w:val="0"/>
          <w:sz w:val="28"/>
          <w:szCs w:val="28"/>
        </w:rPr>
        <w:t>；</w:t>
      </w:r>
      <w:r w:rsidRPr="008B579A">
        <w:rPr>
          <w:rFonts w:ascii="宋体" w:hAnsi="宋体" w:cs="宋体"/>
          <w:color w:val="373737"/>
          <w:kern w:val="0"/>
          <w:sz w:val="28"/>
          <w:szCs w:val="28"/>
        </w:rPr>
        <w:t xml:space="preserve"> </w:t>
      </w:r>
    </w:p>
    <w:p w:rsidR="00D947DE" w:rsidRPr="008B579A" w:rsidRDefault="00D947DE" w:rsidP="004357AF">
      <w:pPr>
        <w:widowControl/>
        <w:spacing w:line="500" w:lineRule="exact"/>
        <w:ind w:leftChars="1069" w:left="3085" w:hangingChars="300" w:hanging="840"/>
        <w:jc w:val="left"/>
        <w:rPr>
          <w:rFonts w:ascii="宋体" w:cs="宋体"/>
          <w:color w:val="373737"/>
          <w:kern w:val="0"/>
          <w:sz w:val="28"/>
          <w:szCs w:val="28"/>
        </w:rPr>
      </w:pPr>
      <w:r w:rsidRPr="008B579A">
        <w:rPr>
          <w:rFonts w:ascii="宋体" w:hAnsi="宋体" w:cs="宋体"/>
          <w:color w:val="373737"/>
          <w:kern w:val="0"/>
          <w:sz w:val="28"/>
          <w:szCs w:val="28"/>
        </w:rPr>
        <w:t>Email</w:t>
      </w:r>
      <w:r w:rsidRPr="008B579A">
        <w:rPr>
          <w:rFonts w:ascii="宋体" w:hAnsi="宋体" w:cs="宋体" w:hint="eastAsia"/>
          <w:color w:val="373737"/>
          <w:kern w:val="0"/>
          <w:sz w:val="28"/>
          <w:szCs w:val="28"/>
        </w:rPr>
        <w:t>：</w:t>
      </w:r>
      <w:r w:rsidRPr="008B579A">
        <w:rPr>
          <w:rFonts w:ascii="宋体" w:hAnsi="宋体" w:cs="宋体"/>
          <w:color w:val="373737"/>
          <w:kern w:val="0"/>
          <w:sz w:val="28"/>
          <w:szCs w:val="28"/>
        </w:rPr>
        <w:t xml:space="preserve">pyk@xtu.edu.cn                            </w:t>
      </w:r>
    </w:p>
    <w:p w:rsidR="00D947DE" w:rsidRPr="008B579A" w:rsidRDefault="00D947DE" w:rsidP="004357AF">
      <w:pPr>
        <w:widowControl/>
        <w:spacing w:line="500" w:lineRule="exact"/>
        <w:ind w:firstLineChars="2050" w:firstLine="5740"/>
        <w:jc w:val="left"/>
        <w:rPr>
          <w:rFonts w:ascii="宋体" w:cs="宋体"/>
          <w:color w:val="373737"/>
          <w:kern w:val="0"/>
          <w:sz w:val="28"/>
          <w:szCs w:val="28"/>
        </w:rPr>
      </w:pPr>
    </w:p>
    <w:p w:rsidR="00D947DE" w:rsidRPr="008B579A" w:rsidRDefault="00D947DE" w:rsidP="004357AF">
      <w:pPr>
        <w:widowControl/>
        <w:spacing w:line="500" w:lineRule="exact"/>
        <w:ind w:firstLineChars="2050" w:firstLine="5740"/>
        <w:jc w:val="left"/>
        <w:rPr>
          <w:rFonts w:ascii="宋体" w:cs="宋体"/>
          <w:b/>
          <w:color w:val="373737"/>
          <w:kern w:val="0"/>
          <w:sz w:val="28"/>
          <w:szCs w:val="28"/>
        </w:rPr>
      </w:pPr>
      <w:r w:rsidRPr="008B579A">
        <w:rPr>
          <w:rFonts w:ascii="宋体" w:hAnsi="宋体" w:cs="宋体"/>
          <w:color w:val="373737"/>
          <w:kern w:val="0"/>
          <w:sz w:val="28"/>
          <w:szCs w:val="28"/>
        </w:rPr>
        <w:t xml:space="preserve">   </w:t>
      </w:r>
      <w:r w:rsidRPr="008B579A">
        <w:rPr>
          <w:rFonts w:ascii="宋体" w:hAnsi="宋体" w:cs="宋体"/>
          <w:b/>
          <w:color w:val="373737"/>
          <w:kern w:val="0"/>
          <w:sz w:val="28"/>
          <w:szCs w:val="28"/>
        </w:rPr>
        <w:t xml:space="preserve"> </w:t>
      </w:r>
      <w:r w:rsidRPr="008B579A">
        <w:rPr>
          <w:rFonts w:ascii="宋体" w:hAnsi="宋体" w:cs="宋体" w:hint="eastAsia"/>
          <w:b/>
          <w:color w:val="373737"/>
          <w:kern w:val="0"/>
          <w:sz w:val="28"/>
          <w:szCs w:val="28"/>
        </w:rPr>
        <w:t>研究生院</w:t>
      </w:r>
    </w:p>
    <w:p w:rsidR="00D947DE" w:rsidRPr="008B579A" w:rsidRDefault="00D947DE" w:rsidP="004357AF">
      <w:pPr>
        <w:widowControl/>
        <w:spacing w:line="500" w:lineRule="exact"/>
        <w:ind w:firstLineChars="200" w:firstLine="562"/>
        <w:jc w:val="left"/>
        <w:rPr>
          <w:rFonts w:ascii="宋体" w:cs="宋体"/>
          <w:b/>
          <w:color w:val="373737"/>
          <w:kern w:val="0"/>
          <w:sz w:val="28"/>
          <w:szCs w:val="28"/>
        </w:rPr>
      </w:pPr>
      <w:r w:rsidRPr="008B579A">
        <w:rPr>
          <w:rFonts w:ascii="宋体" w:hAnsi="宋体" w:cs="宋体"/>
          <w:b/>
          <w:color w:val="373737"/>
          <w:kern w:val="0"/>
          <w:sz w:val="28"/>
          <w:szCs w:val="28"/>
        </w:rPr>
        <w:t xml:space="preserve">                                     </w:t>
      </w:r>
      <w:smartTag w:uri="urn:schemas-microsoft-com:office:smarttags" w:element="chsdate">
        <w:smartTagPr>
          <w:attr w:name="Year" w:val="2015"/>
          <w:attr w:name="Month" w:val="5"/>
          <w:attr w:name="Day" w:val="22"/>
          <w:attr w:name="IsLunarDate" w:val="False"/>
          <w:attr w:name="IsROCDate" w:val="False"/>
        </w:smartTagPr>
        <w:r w:rsidRPr="008B579A">
          <w:rPr>
            <w:rFonts w:ascii="宋体" w:hAnsi="宋体" w:cs="宋体"/>
            <w:b/>
            <w:color w:val="373737"/>
            <w:kern w:val="0"/>
            <w:sz w:val="28"/>
            <w:szCs w:val="28"/>
          </w:rPr>
          <w:t>2015</w:t>
        </w:r>
        <w:r w:rsidRPr="008B579A">
          <w:rPr>
            <w:rFonts w:ascii="宋体" w:hAnsi="宋体" w:cs="宋体" w:hint="eastAsia"/>
            <w:b/>
            <w:color w:val="373737"/>
            <w:kern w:val="0"/>
            <w:sz w:val="28"/>
            <w:szCs w:val="28"/>
          </w:rPr>
          <w:t>年</w:t>
        </w:r>
        <w:r w:rsidRPr="008B579A">
          <w:rPr>
            <w:rFonts w:ascii="宋体" w:hAnsi="宋体" w:cs="宋体"/>
            <w:b/>
            <w:color w:val="373737"/>
            <w:kern w:val="0"/>
            <w:sz w:val="28"/>
            <w:szCs w:val="28"/>
          </w:rPr>
          <w:t>5</w:t>
        </w:r>
        <w:r w:rsidRPr="008B579A">
          <w:rPr>
            <w:rFonts w:ascii="宋体" w:hAnsi="宋体" w:cs="宋体" w:hint="eastAsia"/>
            <w:b/>
            <w:color w:val="373737"/>
            <w:kern w:val="0"/>
            <w:sz w:val="28"/>
            <w:szCs w:val="28"/>
          </w:rPr>
          <w:t>月</w:t>
        </w:r>
        <w:r w:rsidRPr="008B579A">
          <w:rPr>
            <w:rFonts w:ascii="宋体" w:hAnsi="宋体" w:cs="宋体"/>
            <w:b/>
            <w:color w:val="373737"/>
            <w:kern w:val="0"/>
            <w:sz w:val="28"/>
            <w:szCs w:val="28"/>
          </w:rPr>
          <w:t>22</w:t>
        </w:r>
        <w:r w:rsidRPr="008B579A">
          <w:rPr>
            <w:rFonts w:ascii="宋体" w:hAnsi="宋体" w:cs="宋体" w:hint="eastAsia"/>
            <w:b/>
            <w:color w:val="373737"/>
            <w:kern w:val="0"/>
            <w:sz w:val="28"/>
            <w:szCs w:val="28"/>
          </w:rPr>
          <w:t>日</w:t>
        </w:r>
      </w:smartTag>
    </w:p>
    <w:p w:rsidR="00D947DE" w:rsidRPr="000564BA" w:rsidRDefault="00D947DE" w:rsidP="004357AF">
      <w:pPr>
        <w:widowControl/>
        <w:spacing w:line="440" w:lineRule="exact"/>
        <w:ind w:firstLineChars="200" w:firstLine="482"/>
        <w:jc w:val="left"/>
        <w:rPr>
          <w:rFonts w:ascii="楷体" w:eastAsia="楷体" w:hAnsi="楷体" w:cs="宋体"/>
          <w:b/>
          <w:color w:val="373737"/>
          <w:kern w:val="0"/>
          <w:sz w:val="24"/>
        </w:rPr>
      </w:pPr>
    </w:p>
    <w:p w:rsidR="00D947DE" w:rsidRPr="000564BA" w:rsidRDefault="00D947DE" w:rsidP="008D7FC0">
      <w:pPr>
        <w:widowControl/>
        <w:spacing w:line="240" w:lineRule="atLeast"/>
        <w:jc w:val="left"/>
        <w:rPr>
          <w:rFonts w:ascii="楷体" w:eastAsia="楷体" w:hAnsi="楷体" w:cs="宋体"/>
          <w:color w:val="373737"/>
          <w:kern w:val="0"/>
          <w:sz w:val="24"/>
        </w:rPr>
      </w:pPr>
      <w:r w:rsidRPr="000564BA">
        <w:rPr>
          <w:rFonts w:ascii="宋体" w:eastAsia="楷体" w:hAnsi="宋体" w:cs="宋体"/>
          <w:color w:val="373737"/>
          <w:kern w:val="0"/>
          <w:sz w:val="24"/>
        </w:rPr>
        <w:t> </w:t>
      </w:r>
      <w:r w:rsidRPr="000564BA">
        <w:rPr>
          <w:rFonts w:ascii="楷体" w:eastAsia="楷体" w:hAnsi="楷体" w:cs="宋体" w:hint="eastAsia"/>
          <w:color w:val="373737"/>
          <w:kern w:val="0"/>
          <w:sz w:val="24"/>
        </w:rPr>
        <w:t>附件一：湘潭大学研究生校长</w:t>
      </w:r>
      <w:proofErr w:type="gramStart"/>
      <w:r w:rsidRPr="000564BA">
        <w:rPr>
          <w:rFonts w:ascii="楷体" w:eastAsia="楷体" w:hAnsi="楷体" w:cs="宋体" w:hint="eastAsia"/>
          <w:color w:val="373737"/>
          <w:kern w:val="0"/>
          <w:sz w:val="24"/>
        </w:rPr>
        <w:t>奖管理</w:t>
      </w:r>
      <w:proofErr w:type="gramEnd"/>
      <w:r w:rsidRPr="000564BA">
        <w:rPr>
          <w:rFonts w:ascii="楷体" w:eastAsia="楷体" w:hAnsi="楷体" w:cs="宋体" w:hint="eastAsia"/>
          <w:color w:val="373737"/>
          <w:kern w:val="0"/>
          <w:sz w:val="24"/>
        </w:rPr>
        <w:t>办法</w:t>
      </w:r>
    </w:p>
    <w:p w:rsidR="00D947DE" w:rsidRPr="000564BA" w:rsidRDefault="00D947DE" w:rsidP="004357AF">
      <w:pPr>
        <w:widowControl/>
        <w:spacing w:line="240" w:lineRule="atLeast"/>
        <w:ind w:firstLineChars="50" w:firstLine="120"/>
        <w:jc w:val="left"/>
        <w:rPr>
          <w:rFonts w:ascii="楷体" w:eastAsia="楷体" w:hAnsi="楷体" w:cs="宋体"/>
          <w:color w:val="373737"/>
          <w:kern w:val="0"/>
          <w:sz w:val="24"/>
        </w:rPr>
      </w:pPr>
      <w:r w:rsidRPr="000564BA">
        <w:rPr>
          <w:rFonts w:ascii="楷体" w:eastAsia="楷体" w:hAnsi="楷体" w:cs="宋体" w:hint="eastAsia"/>
          <w:color w:val="373737"/>
          <w:kern w:val="0"/>
          <w:sz w:val="24"/>
        </w:rPr>
        <w:t>附件二：湘潭大学</w:t>
      </w:r>
      <w:r w:rsidRPr="000564BA">
        <w:rPr>
          <w:rFonts w:ascii="楷体" w:eastAsia="楷体" w:hAnsi="楷体" w:cs="宋体"/>
          <w:color w:val="373737"/>
          <w:kern w:val="0"/>
          <w:sz w:val="24"/>
        </w:rPr>
        <w:t>2015</w:t>
      </w:r>
      <w:r w:rsidRPr="000564BA">
        <w:rPr>
          <w:rFonts w:ascii="楷体" w:eastAsia="楷体" w:hAnsi="楷体" w:cs="宋体" w:hint="eastAsia"/>
          <w:color w:val="373737"/>
          <w:kern w:val="0"/>
          <w:sz w:val="24"/>
        </w:rPr>
        <w:t>年硕士研究生校长奖各院系名额分配表</w:t>
      </w:r>
    </w:p>
    <w:p w:rsidR="00D947DE" w:rsidRPr="000564BA" w:rsidRDefault="00D947DE" w:rsidP="008D7FC0">
      <w:pPr>
        <w:widowControl/>
        <w:spacing w:line="240" w:lineRule="atLeast"/>
        <w:jc w:val="left"/>
        <w:rPr>
          <w:rFonts w:ascii="楷体" w:eastAsia="楷体" w:hAnsi="楷体" w:cs="宋体"/>
          <w:color w:val="373737"/>
          <w:kern w:val="0"/>
          <w:sz w:val="24"/>
        </w:rPr>
      </w:pPr>
      <w:r w:rsidRPr="000564BA">
        <w:rPr>
          <w:rFonts w:ascii="宋体" w:eastAsia="楷体" w:hAnsi="宋体" w:cs="宋体"/>
          <w:color w:val="373737"/>
          <w:kern w:val="0"/>
          <w:sz w:val="24"/>
        </w:rPr>
        <w:t> </w:t>
      </w:r>
      <w:r w:rsidRPr="000564BA">
        <w:rPr>
          <w:rFonts w:ascii="楷体" w:eastAsia="楷体" w:hAnsi="楷体" w:cs="宋体" w:hint="eastAsia"/>
          <w:color w:val="373737"/>
          <w:kern w:val="0"/>
          <w:sz w:val="24"/>
        </w:rPr>
        <w:t>附件三：研究生校长奖申报表</w:t>
      </w:r>
    </w:p>
    <w:p w:rsidR="00D947DE" w:rsidRDefault="00D947DE" w:rsidP="00656D2D">
      <w:pPr>
        <w:widowControl/>
        <w:spacing w:line="240" w:lineRule="atLeast"/>
        <w:jc w:val="left"/>
        <w:rPr>
          <w:rFonts w:ascii="楷体" w:eastAsia="楷体" w:hAnsi="楷体" w:cs="宋体"/>
          <w:color w:val="373737"/>
          <w:kern w:val="0"/>
          <w:sz w:val="24"/>
        </w:rPr>
      </w:pPr>
      <w:r w:rsidRPr="000564BA">
        <w:rPr>
          <w:rFonts w:ascii="宋体" w:eastAsia="楷体" w:hAnsi="宋体" w:cs="宋体"/>
          <w:color w:val="373737"/>
          <w:kern w:val="0"/>
          <w:sz w:val="24"/>
        </w:rPr>
        <w:t> </w:t>
      </w:r>
      <w:r w:rsidRPr="000564BA">
        <w:rPr>
          <w:rFonts w:ascii="楷体" w:eastAsia="楷体" w:hAnsi="楷体" w:cs="宋体" w:hint="eastAsia"/>
          <w:color w:val="373737"/>
          <w:kern w:val="0"/>
          <w:sz w:val="24"/>
        </w:rPr>
        <w:t>附件四：湘潭大学校长奖申报情况一览表</w:t>
      </w:r>
    </w:p>
    <w:p w:rsidR="00D947DE" w:rsidRDefault="00D947DE" w:rsidP="00A75D78">
      <w:pPr>
        <w:widowControl/>
        <w:spacing w:line="240" w:lineRule="atLeast"/>
        <w:jc w:val="left"/>
        <w:rPr>
          <w:rFonts w:ascii="楷体" w:eastAsia="楷体" w:hAnsi="楷体" w:cs="宋体"/>
          <w:color w:val="373737"/>
          <w:kern w:val="0"/>
          <w:sz w:val="24"/>
        </w:rPr>
      </w:pPr>
      <w:r w:rsidRPr="000564BA">
        <w:rPr>
          <w:rFonts w:ascii="宋体" w:eastAsia="楷体" w:hAnsi="宋体" w:cs="宋体"/>
          <w:color w:val="373737"/>
          <w:kern w:val="0"/>
          <w:sz w:val="24"/>
        </w:rPr>
        <w:t> </w:t>
      </w:r>
      <w:r w:rsidRPr="000564BA">
        <w:rPr>
          <w:rFonts w:ascii="楷体" w:eastAsia="楷体" w:hAnsi="楷体" w:cs="宋体" w:hint="eastAsia"/>
          <w:color w:val="373737"/>
          <w:kern w:val="0"/>
          <w:sz w:val="24"/>
        </w:rPr>
        <w:t>附件</w:t>
      </w:r>
      <w:r>
        <w:rPr>
          <w:rFonts w:ascii="楷体" w:eastAsia="楷体" w:hAnsi="楷体" w:cs="宋体" w:hint="eastAsia"/>
          <w:color w:val="373737"/>
          <w:kern w:val="0"/>
          <w:sz w:val="24"/>
        </w:rPr>
        <w:t>五</w:t>
      </w:r>
      <w:r w:rsidRPr="000564BA">
        <w:rPr>
          <w:rFonts w:ascii="楷体" w:eastAsia="楷体" w:hAnsi="楷体" w:cs="宋体" w:hint="eastAsia"/>
          <w:color w:val="373737"/>
          <w:kern w:val="0"/>
          <w:sz w:val="24"/>
        </w:rPr>
        <w:t>：湘潭大学校长奖申报情况</w:t>
      </w:r>
      <w:r>
        <w:rPr>
          <w:rFonts w:ascii="楷体" w:eastAsia="楷体" w:hAnsi="楷体" w:cs="宋体" w:hint="eastAsia"/>
          <w:color w:val="373737"/>
          <w:kern w:val="0"/>
          <w:sz w:val="24"/>
        </w:rPr>
        <w:t>汇总</w:t>
      </w:r>
      <w:r w:rsidRPr="000564BA">
        <w:rPr>
          <w:rFonts w:ascii="楷体" w:eastAsia="楷体" w:hAnsi="楷体" w:cs="宋体" w:hint="eastAsia"/>
          <w:color w:val="373737"/>
          <w:kern w:val="0"/>
          <w:sz w:val="24"/>
        </w:rPr>
        <w:t>表</w:t>
      </w:r>
    </w:p>
    <w:p w:rsidR="00D947DE" w:rsidRDefault="00D947DE" w:rsidP="004357AF">
      <w:pPr>
        <w:widowControl/>
        <w:spacing w:line="240" w:lineRule="atLeast"/>
        <w:ind w:firstLineChars="100" w:firstLine="240"/>
        <w:jc w:val="left"/>
        <w:rPr>
          <w:rFonts w:ascii="楷体" w:eastAsia="楷体" w:hAnsi="楷体" w:cs="宋体"/>
          <w:color w:val="373737"/>
          <w:kern w:val="0"/>
          <w:sz w:val="24"/>
        </w:rPr>
      </w:pPr>
    </w:p>
    <w:p w:rsidR="00D947DE" w:rsidRPr="00A75D78" w:rsidRDefault="00D947DE" w:rsidP="004357AF">
      <w:pPr>
        <w:widowControl/>
        <w:spacing w:line="240" w:lineRule="atLeast"/>
        <w:ind w:firstLineChars="100" w:firstLine="241"/>
        <w:jc w:val="center"/>
        <w:rPr>
          <w:rFonts w:ascii="楷体" w:eastAsia="楷体" w:hAnsi="楷体" w:cs="宋体"/>
          <w:b/>
          <w:color w:val="373737"/>
          <w:kern w:val="0"/>
          <w:sz w:val="24"/>
        </w:rPr>
      </w:pPr>
      <w:r w:rsidRPr="00A75D78">
        <w:rPr>
          <w:rFonts w:ascii="楷体" w:eastAsia="楷体" w:hAnsi="楷体" w:cs="宋体" w:hint="eastAsia"/>
          <w:b/>
          <w:color w:val="373737"/>
          <w:kern w:val="0"/>
          <w:sz w:val="24"/>
        </w:rPr>
        <w:t>附件二：湘潭大学</w:t>
      </w:r>
      <w:r w:rsidRPr="00A75D78">
        <w:rPr>
          <w:rFonts w:ascii="楷体" w:eastAsia="楷体" w:hAnsi="楷体" w:cs="宋体"/>
          <w:b/>
          <w:color w:val="373737"/>
          <w:kern w:val="0"/>
          <w:sz w:val="24"/>
        </w:rPr>
        <w:t>2015</w:t>
      </w:r>
      <w:r w:rsidRPr="00A75D78">
        <w:rPr>
          <w:rFonts w:ascii="楷体" w:eastAsia="楷体" w:hAnsi="楷体" w:cs="宋体" w:hint="eastAsia"/>
          <w:b/>
          <w:color w:val="373737"/>
          <w:kern w:val="0"/>
          <w:sz w:val="24"/>
        </w:rPr>
        <w:t>年硕士研究生校长奖各院系名额分配表</w:t>
      </w:r>
    </w:p>
    <w:p w:rsidR="00D947DE" w:rsidRDefault="00D947DE" w:rsidP="00E12398">
      <w:pPr>
        <w:widowControl/>
        <w:snapToGrid w:val="0"/>
        <w:spacing w:line="240" w:lineRule="atLeast"/>
        <w:rPr>
          <w:rFonts w:ascii="楷体" w:eastAsia="楷体" w:hAnsi="楷体" w:cs="宋体"/>
          <w:color w:val="373737"/>
          <w:kern w:val="0"/>
          <w:sz w:val="24"/>
        </w:rPr>
      </w:pPr>
    </w:p>
    <w:tbl>
      <w:tblPr>
        <w:tblW w:w="0" w:type="auto"/>
        <w:jc w:val="center"/>
        <w:tblLook w:val="00A0"/>
      </w:tblPr>
      <w:tblGrid>
        <w:gridCol w:w="398"/>
        <w:gridCol w:w="1836"/>
        <w:gridCol w:w="1342"/>
        <w:gridCol w:w="1417"/>
        <w:gridCol w:w="1388"/>
      </w:tblGrid>
      <w:tr w:rsidR="00D947DE" w:rsidRPr="00656D2D" w:rsidTr="00656D2D">
        <w:trPr>
          <w:trHeight w:val="420"/>
          <w:jc w:val="center"/>
        </w:trPr>
        <w:tc>
          <w:tcPr>
            <w:tcW w:w="0" w:type="auto"/>
            <w:tcBorders>
              <w:top w:val="single" w:sz="4" w:space="0" w:color="auto"/>
              <w:left w:val="single" w:sz="4" w:space="0" w:color="auto"/>
              <w:bottom w:val="single" w:sz="4" w:space="0" w:color="auto"/>
              <w:right w:val="single" w:sz="4" w:space="0" w:color="auto"/>
            </w:tcBorders>
            <w:vAlign w:val="center"/>
          </w:tcPr>
          <w:p w:rsidR="00D947DE" w:rsidRPr="00656D2D" w:rsidRDefault="00D947DE" w:rsidP="00656D2D">
            <w:pPr>
              <w:widowControl/>
              <w:snapToGrid w:val="0"/>
              <w:rPr>
                <w:rFonts w:ascii="宋体" w:cs="宋体"/>
                <w:b/>
                <w:bCs/>
                <w:kern w:val="0"/>
                <w:sz w:val="18"/>
                <w:szCs w:val="18"/>
              </w:rPr>
            </w:pPr>
            <w:r w:rsidRPr="002923DA">
              <w:rPr>
                <w:rFonts w:ascii="宋体" w:hAnsi="宋体" w:cs="宋体" w:hint="eastAsia"/>
                <w:b/>
                <w:bCs/>
                <w:kern w:val="0"/>
                <w:sz w:val="18"/>
                <w:szCs w:val="18"/>
              </w:rPr>
              <w:t>序</w:t>
            </w:r>
          </w:p>
          <w:p w:rsidR="00D947DE" w:rsidRPr="002923DA" w:rsidRDefault="00D947DE" w:rsidP="00656D2D">
            <w:pPr>
              <w:widowControl/>
              <w:snapToGrid w:val="0"/>
              <w:rPr>
                <w:rFonts w:ascii="宋体" w:cs="宋体"/>
                <w:b/>
                <w:bCs/>
                <w:kern w:val="0"/>
                <w:sz w:val="18"/>
                <w:szCs w:val="18"/>
              </w:rPr>
            </w:pPr>
            <w:r w:rsidRPr="002923DA">
              <w:rPr>
                <w:rFonts w:ascii="宋体" w:hAnsi="宋体" w:cs="宋体" w:hint="eastAsia"/>
                <w:b/>
                <w:bCs/>
                <w:kern w:val="0"/>
                <w:sz w:val="18"/>
                <w:szCs w:val="18"/>
              </w:rPr>
              <w:t>号</w:t>
            </w:r>
          </w:p>
        </w:tc>
        <w:tc>
          <w:tcPr>
            <w:tcW w:w="0" w:type="auto"/>
            <w:tcBorders>
              <w:top w:val="single" w:sz="4" w:space="0" w:color="auto"/>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
                <w:bCs/>
                <w:kern w:val="0"/>
                <w:sz w:val="18"/>
                <w:szCs w:val="18"/>
              </w:rPr>
            </w:pPr>
            <w:r w:rsidRPr="002923DA">
              <w:rPr>
                <w:rFonts w:ascii="宋体" w:hAnsi="宋体" w:cs="宋体" w:hint="eastAsia"/>
                <w:b/>
                <w:bCs/>
                <w:kern w:val="0"/>
                <w:sz w:val="18"/>
                <w:szCs w:val="18"/>
              </w:rPr>
              <w:t>培养单位</w:t>
            </w:r>
          </w:p>
        </w:tc>
        <w:tc>
          <w:tcPr>
            <w:tcW w:w="1342" w:type="dxa"/>
            <w:tcBorders>
              <w:top w:val="single" w:sz="4" w:space="0" w:color="auto"/>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
                <w:bCs/>
                <w:kern w:val="0"/>
                <w:sz w:val="18"/>
                <w:szCs w:val="18"/>
              </w:rPr>
            </w:pPr>
            <w:r w:rsidRPr="00656D2D">
              <w:rPr>
                <w:rFonts w:ascii="宋体" w:hAnsi="宋体" w:cs="宋体" w:hint="eastAsia"/>
                <w:b/>
                <w:bCs/>
                <w:kern w:val="0"/>
                <w:sz w:val="18"/>
                <w:szCs w:val="18"/>
              </w:rPr>
              <w:t>硕士校长</w:t>
            </w:r>
            <w:r w:rsidRPr="002923DA">
              <w:rPr>
                <w:rFonts w:ascii="宋体" w:hAnsi="宋体" w:cs="宋体" w:hint="eastAsia"/>
                <w:b/>
                <w:bCs/>
                <w:kern w:val="0"/>
                <w:sz w:val="18"/>
                <w:szCs w:val="18"/>
              </w:rPr>
              <w:t>奖</w:t>
            </w:r>
            <w:r w:rsidRPr="00656D2D">
              <w:rPr>
                <w:rFonts w:ascii="宋体" w:hAnsi="宋体" w:cs="宋体" w:hint="eastAsia"/>
                <w:b/>
                <w:bCs/>
                <w:kern w:val="0"/>
                <w:sz w:val="18"/>
                <w:szCs w:val="18"/>
              </w:rPr>
              <w:t>评选</w:t>
            </w:r>
            <w:r w:rsidRPr="002923DA">
              <w:rPr>
                <w:rFonts w:ascii="宋体" w:hAnsi="宋体" w:cs="宋体" w:hint="eastAsia"/>
                <w:b/>
                <w:bCs/>
                <w:kern w:val="0"/>
                <w:sz w:val="18"/>
                <w:szCs w:val="18"/>
              </w:rPr>
              <w:t>指标</w:t>
            </w:r>
          </w:p>
        </w:tc>
        <w:tc>
          <w:tcPr>
            <w:tcW w:w="1417" w:type="dxa"/>
            <w:tcBorders>
              <w:top w:val="single" w:sz="4" w:space="0" w:color="auto"/>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
                <w:bCs/>
                <w:kern w:val="0"/>
                <w:sz w:val="18"/>
                <w:szCs w:val="18"/>
              </w:rPr>
            </w:pPr>
            <w:proofErr w:type="gramStart"/>
            <w:r w:rsidRPr="002923DA">
              <w:rPr>
                <w:rFonts w:ascii="宋体" w:hAnsi="宋体" w:cs="宋体" w:hint="eastAsia"/>
                <w:b/>
                <w:bCs/>
                <w:kern w:val="0"/>
                <w:sz w:val="18"/>
                <w:szCs w:val="18"/>
              </w:rPr>
              <w:t>学硕</w:t>
            </w:r>
            <w:r w:rsidRPr="00656D2D">
              <w:rPr>
                <w:rFonts w:ascii="宋体" w:hAnsi="宋体" w:cs="宋体" w:hint="eastAsia"/>
                <w:b/>
                <w:bCs/>
                <w:kern w:val="0"/>
                <w:sz w:val="18"/>
                <w:szCs w:val="18"/>
              </w:rPr>
              <w:t>校长</w:t>
            </w:r>
            <w:proofErr w:type="gramEnd"/>
            <w:r w:rsidRPr="002923DA">
              <w:rPr>
                <w:rFonts w:ascii="宋体" w:hAnsi="宋体" w:cs="宋体" w:hint="eastAsia"/>
                <w:b/>
                <w:bCs/>
                <w:kern w:val="0"/>
                <w:sz w:val="18"/>
                <w:szCs w:val="18"/>
              </w:rPr>
              <w:t>奖</w:t>
            </w:r>
            <w:r w:rsidRPr="00656D2D">
              <w:rPr>
                <w:rFonts w:ascii="宋体" w:hAnsi="宋体" w:cs="宋体" w:hint="eastAsia"/>
                <w:b/>
                <w:bCs/>
                <w:kern w:val="0"/>
                <w:sz w:val="18"/>
                <w:szCs w:val="18"/>
              </w:rPr>
              <w:t>评选</w:t>
            </w:r>
            <w:r w:rsidRPr="002923DA">
              <w:rPr>
                <w:rFonts w:ascii="宋体" w:hAnsi="宋体" w:cs="宋体" w:hint="eastAsia"/>
                <w:b/>
                <w:bCs/>
                <w:kern w:val="0"/>
                <w:sz w:val="18"/>
                <w:szCs w:val="18"/>
              </w:rPr>
              <w:t>指标</w:t>
            </w:r>
          </w:p>
        </w:tc>
        <w:tc>
          <w:tcPr>
            <w:tcW w:w="1388" w:type="dxa"/>
            <w:tcBorders>
              <w:top w:val="single" w:sz="4" w:space="0" w:color="auto"/>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
                <w:bCs/>
                <w:kern w:val="0"/>
                <w:sz w:val="18"/>
                <w:szCs w:val="18"/>
              </w:rPr>
            </w:pPr>
            <w:proofErr w:type="gramStart"/>
            <w:r w:rsidRPr="002923DA">
              <w:rPr>
                <w:rFonts w:ascii="宋体" w:hAnsi="宋体" w:cs="宋体" w:hint="eastAsia"/>
                <w:b/>
                <w:bCs/>
                <w:kern w:val="0"/>
                <w:sz w:val="18"/>
                <w:szCs w:val="18"/>
              </w:rPr>
              <w:t>专硕</w:t>
            </w:r>
            <w:r w:rsidRPr="00656D2D">
              <w:rPr>
                <w:rFonts w:ascii="宋体" w:hAnsi="宋体" w:cs="宋体" w:hint="eastAsia"/>
                <w:b/>
                <w:bCs/>
                <w:kern w:val="0"/>
                <w:sz w:val="18"/>
                <w:szCs w:val="18"/>
              </w:rPr>
              <w:t>校长</w:t>
            </w:r>
            <w:proofErr w:type="gramEnd"/>
            <w:r w:rsidRPr="002923DA">
              <w:rPr>
                <w:rFonts w:ascii="宋体" w:hAnsi="宋体" w:cs="宋体" w:hint="eastAsia"/>
                <w:b/>
                <w:bCs/>
                <w:kern w:val="0"/>
                <w:sz w:val="18"/>
                <w:szCs w:val="18"/>
              </w:rPr>
              <w:t>奖</w:t>
            </w:r>
            <w:r w:rsidRPr="00656D2D">
              <w:rPr>
                <w:rFonts w:ascii="宋体" w:hAnsi="宋体" w:cs="宋体" w:hint="eastAsia"/>
                <w:b/>
                <w:bCs/>
                <w:kern w:val="0"/>
                <w:sz w:val="18"/>
                <w:szCs w:val="18"/>
              </w:rPr>
              <w:t>评选</w:t>
            </w:r>
            <w:r w:rsidRPr="002923DA">
              <w:rPr>
                <w:rFonts w:ascii="宋体" w:hAnsi="宋体" w:cs="宋体" w:hint="eastAsia"/>
                <w:b/>
                <w:bCs/>
                <w:kern w:val="0"/>
                <w:sz w:val="18"/>
                <w:szCs w:val="18"/>
              </w:rPr>
              <w:t>指标</w:t>
            </w:r>
          </w:p>
        </w:tc>
      </w:tr>
      <w:tr w:rsidR="00D947DE" w:rsidRPr="00656D2D" w:rsidTr="00E12398">
        <w:trPr>
          <w:cantSplit/>
          <w:trHeight w:hRule="exact" w:val="284"/>
          <w:jc w:val="center"/>
        </w:trPr>
        <w:tc>
          <w:tcPr>
            <w:tcW w:w="0" w:type="auto"/>
            <w:tcBorders>
              <w:top w:val="nil"/>
              <w:left w:val="single" w:sz="4" w:space="0" w:color="auto"/>
              <w:bottom w:val="single" w:sz="4" w:space="0" w:color="auto"/>
              <w:right w:val="single" w:sz="4" w:space="0" w:color="auto"/>
            </w:tcBorders>
            <w:vAlign w:val="center"/>
          </w:tcPr>
          <w:p w:rsidR="00D947DE" w:rsidRPr="002923DA" w:rsidRDefault="00D947DE" w:rsidP="00656D2D">
            <w:pPr>
              <w:widowControl/>
              <w:snapToGrid w:val="0"/>
              <w:rPr>
                <w:rFonts w:ascii="宋体" w:cs="宋体"/>
                <w:b/>
                <w:bCs/>
                <w:kern w:val="0"/>
                <w:sz w:val="18"/>
                <w:szCs w:val="18"/>
              </w:rPr>
            </w:pPr>
            <w:r w:rsidRPr="002923DA">
              <w:rPr>
                <w:rFonts w:ascii="宋体" w:hAnsi="宋体" w:cs="宋体"/>
                <w:b/>
                <w:bCs/>
                <w:kern w:val="0"/>
                <w:sz w:val="18"/>
                <w:szCs w:val="18"/>
              </w:rPr>
              <w:t>1</w:t>
            </w:r>
          </w:p>
        </w:tc>
        <w:tc>
          <w:tcPr>
            <w:tcW w:w="0" w:type="auto"/>
            <w:tcBorders>
              <w:top w:val="nil"/>
              <w:left w:val="nil"/>
              <w:bottom w:val="single" w:sz="4" w:space="0" w:color="auto"/>
              <w:right w:val="single" w:sz="4" w:space="0" w:color="auto"/>
            </w:tcBorders>
            <w:vAlign w:val="center"/>
          </w:tcPr>
          <w:p w:rsidR="00D947DE" w:rsidRPr="002923DA" w:rsidRDefault="00D947DE" w:rsidP="00656D2D">
            <w:pPr>
              <w:widowControl/>
              <w:snapToGrid w:val="0"/>
              <w:jc w:val="left"/>
              <w:rPr>
                <w:rFonts w:ascii="宋体" w:cs="宋体"/>
                <w:kern w:val="0"/>
                <w:sz w:val="18"/>
                <w:szCs w:val="18"/>
              </w:rPr>
            </w:pPr>
            <w:r w:rsidRPr="002923DA">
              <w:rPr>
                <w:rFonts w:ascii="宋体" w:hAnsi="宋体" w:cs="宋体" w:hint="eastAsia"/>
                <w:kern w:val="0"/>
                <w:sz w:val="18"/>
                <w:szCs w:val="18"/>
              </w:rPr>
              <w:t>马克思主义学院</w:t>
            </w:r>
          </w:p>
        </w:tc>
        <w:tc>
          <w:tcPr>
            <w:tcW w:w="1342" w:type="dxa"/>
            <w:tcBorders>
              <w:top w:val="nil"/>
              <w:left w:val="nil"/>
              <w:bottom w:val="single" w:sz="4" w:space="0" w:color="auto"/>
              <w:right w:val="single" w:sz="4" w:space="0" w:color="auto"/>
            </w:tcBorders>
            <w:vAlign w:val="center"/>
          </w:tcPr>
          <w:p w:rsidR="00D947DE" w:rsidRPr="00656D2D" w:rsidRDefault="00D947DE" w:rsidP="00656D2D">
            <w:pPr>
              <w:snapToGrid w:val="0"/>
              <w:jc w:val="center"/>
              <w:rPr>
                <w:rFonts w:ascii="宋体" w:cs="宋体"/>
                <w:b/>
                <w:bCs/>
                <w:sz w:val="18"/>
                <w:szCs w:val="18"/>
              </w:rPr>
            </w:pPr>
            <w:r w:rsidRPr="00656D2D">
              <w:rPr>
                <w:b/>
                <w:bCs/>
                <w:sz w:val="18"/>
                <w:szCs w:val="18"/>
              </w:rPr>
              <w:t>1</w:t>
            </w:r>
          </w:p>
        </w:tc>
        <w:tc>
          <w:tcPr>
            <w:tcW w:w="1417"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1</w:t>
            </w:r>
          </w:p>
        </w:tc>
        <w:tc>
          <w:tcPr>
            <w:tcW w:w="1388"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cs="宋体"/>
                <w:bCs/>
                <w:kern w:val="0"/>
                <w:sz w:val="18"/>
                <w:szCs w:val="18"/>
              </w:rPr>
              <w:t>0</w:t>
            </w:r>
          </w:p>
        </w:tc>
      </w:tr>
      <w:tr w:rsidR="00D947DE" w:rsidRPr="00656D2D" w:rsidTr="00E12398">
        <w:trPr>
          <w:cantSplit/>
          <w:trHeight w:hRule="exact" w:val="284"/>
          <w:jc w:val="center"/>
        </w:trPr>
        <w:tc>
          <w:tcPr>
            <w:tcW w:w="0" w:type="auto"/>
            <w:tcBorders>
              <w:top w:val="nil"/>
              <w:left w:val="single" w:sz="4" w:space="0" w:color="auto"/>
              <w:bottom w:val="single" w:sz="4" w:space="0" w:color="auto"/>
              <w:right w:val="single" w:sz="4" w:space="0" w:color="auto"/>
            </w:tcBorders>
            <w:vAlign w:val="center"/>
          </w:tcPr>
          <w:p w:rsidR="00D947DE" w:rsidRPr="002923DA" w:rsidRDefault="00D947DE" w:rsidP="00656D2D">
            <w:pPr>
              <w:widowControl/>
              <w:snapToGrid w:val="0"/>
              <w:rPr>
                <w:rFonts w:ascii="宋体" w:cs="宋体"/>
                <w:b/>
                <w:bCs/>
                <w:kern w:val="0"/>
                <w:sz w:val="18"/>
                <w:szCs w:val="18"/>
              </w:rPr>
            </w:pPr>
            <w:r w:rsidRPr="002923DA">
              <w:rPr>
                <w:rFonts w:ascii="宋体" w:hAnsi="宋体" w:cs="宋体"/>
                <w:b/>
                <w:bCs/>
                <w:kern w:val="0"/>
                <w:sz w:val="18"/>
                <w:szCs w:val="18"/>
              </w:rPr>
              <w:t>2</w:t>
            </w:r>
          </w:p>
        </w:tc>
        <w:tc>
          <w:tcPr>
            <w:tcW w:w="0" w:type="auto"/>
            <w:tcBorders>
              <w:top w:val="nil"/>
              <w:left w:val="nil"/>
              <w:bottom w:val="single" w:sz="4" w:space="0" w:color="auto"/>
              <w:right w:val="single" w:sz="4" w:space="0" w:color="auto"/>
            </w:tcBorders>
            <w:vAlign w:val="center"/>
          </w:tcPr>
          <w:p w:rsidR="00D947DE" w:rsidRPr="002923DA" w:rsidRDefault="00D947DE" w:rsidP="00656D2D">
            <w:pPr>
              <w:widowControl/>
              <w:snapToGrid w:val="0"/>
              <w:jc w:val="left"/>
              <w:rPr>
                <w:rFonts w:ascii="宋体" w:cs="宋体"/>
                <w:kern w:val="0"/>
                <w:sz w:val="18"/>
                <w:szCs w:val="18"/>
              </w:rPr>
            </w:pPr>
            <w:r w:rsidRPr="002923DA">
              <w:rPr>
                <w:rFonts w:ascii="宋体" w:hAnsi="宋体" w:cs="宋体" w:hint="eastAsia"/>
                <w:kern w:val="0"/>
                <w:sz w:val="18"/>
                <w:szCs w:val="18"/>
              </w:rPr>
              <w:t>哲学系</w:t>
            </w:r>
          </w:p>
        </w:tc>
        <w:tc>
          <w:tcPr>
            <w:tcW w:w="1342" w:type="dxa"/>
            <w:tcBorders>
              <w:top w:val="nil"/>
              <w:left w:val="nil"/>
              <w:bottom w:val="single" w:sz="4" w:space="0" w:color="auto"/>
              <w:right w:val="single" w:sz="4" w:space="0" w:color="auto"/>
            </w:tcBorders>
            <w:vAlign w:val="center"/>
          </w:tcPr>
          <w:p w:rsidR="00D947DE" w:rsidRPr="00656D2D" w:rsidRDefault="00D947DE" w:rsidP="00656D2D">
            <w:pPr>
              <w:snapToGrid w:val="0"/>
              <w:jc w:val="center"/>
              <w:rPr>
                <w:rFonts w:ascii="宋体" w:cs="宋体"/>
                <w:b/>
                <w:bCs/>
                <w:sz w:val="18"/>
                <w:szCs w:val="18"/>
              </w:rPr>
            </w:pPr>
            <w:r w:rsidRPr="00656D2D">
              <w:rPr>
                <w:b/>
                <w:bCs/>
                <w:sz w:val="18"/>
                <w:szCs w:val="18"/>
              </w:rPr>
              <w:t>1</w:t>
            </w:r>
          </w:p>
        </w:tc>
        <w:tc>
          <w:tcPr>
            <w:tcW w:w="1417"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1</w:t>
            </w:r>
          </w:p>
        </w:tc>
        <w:tc>
          <w:tcPr>
            <w:tcW w:w="1388"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cs="宋体"/>
                <w:bCs/>
                <w:kern w:val="0"/>
                <w:sz w:val="18"/>
                <w:szCs w:val="18"/>
              </w:rPr>
              <w:t>0</w:t>
            </w:r>
          </w:p>
        </w:tc>
      </w:tr>
      <w:tr w:rsidR="00D947DE" w:rsidRPr="00656D2D" w:rsidTr="00E12398">
        <w:trPr>
          <w:cantSplit/>
          <w:trHeight w:hRule="exact" w:val="284"/>
          <w:jc w:val="center"/>
        </w:trPr>
        <w:tc>
          <w:tcPr>
            <w:tcW w:w="0" w:type="auto"/>
            <w:tcBorders>
              <w:top w:val="nil"/>
              <w:left w:val="single" w:sz="4" w:space="0" w:color="auto"/>
              <w:bottom w:val="single" w:sz="4" w:space="0" w:color="auto"/>
              <w:right w:val="single" w:sz="4" w:space="0" w:color="auto"/>
            </w:tcBorders>
            <w:vAlign w:val="center"/>
          </w:tcPr>
          <w:p w:rsidR="00D947DE" w:rsidRPr="002923DA" w:rsidRDefault="00D947DE" w:rsidP="00656D2D">
            <w:pPr>
              <w:widowControl/>
              <w:snapToGrid w:val="0"/>
              <w:rPr>
                <w:rFonts w:ascii="宋体" w:cs="宋体"/>
                <w:b/>
                <w:bCs/>
                <w:kern w:val="0"/>
                <w:sz w:val="18"/>
                <w:szCs w:val="18"/>
              </w:rPr>
            </w:pPr>
            <w:r w:rsidRPr="002923DA">
              <w:rPr>
                <w:rFonts w:ascii="宋体" w:hAnsi="宋体" w:cs="宋体"/>
                <w:b/>
                <w:bCs/>
                <w:kern w:val="0"/>
                <w:sz w:val="18"/>
                <w:szCs w:val="18"/>
              </w:rPr>
              <w:t>3</w:t>
            </w:r>
          </w:p>
        </w:tc>
        <w:tc>
          <w:tcPr>
            <w:tcW w:w="0" w:type="auto"/>
            <w:tcBorders>
              <w:top w:val="nil"/>
              <w:left w:val="nil"/>
              <w:bottom w:val="single" w:sz="4" w:space="0" w:color="auto"/>
              <w:right w:val="single" w:sz="4" w:space="0" w:color="auto"/>
            </w:tcBorders>
            <w:vAlign w:val="center"/>
          </w:tcPr>
          <w:p w:rsidR="00D947DE" w:rsidRPr="002923DA" w:rsidRDefault="00D947DE" w:rsidP="00656D2D">
            <w:pPr>
              <w:widowControl/>
              <w:snapToGrid w:val="0"/>
              <w:jc w:val="left"/>
              <w:rPr>
                <w:rFonts w:ascii="宋体" w:cs="宋体"/>
                <w:kern w:val="0"/>
                <w:sz w:val="18"/>
                <w:szCs w:val="18"/>
              </w:rPr>
            </w:pPr>
            <w:r w:rsidRPr="002923DA">
              <w:rPr>
                <w:rFonts w:ascii="宋体" w:hAnsi="宋体" w:cs="宋体" w:hint="eastAsia"/>
                <w:kern w:val="0"/>
                <w:sz w:val="18"/>
                <w:szCs w:val="18"/>
              </w:rPr>
              <w:t>历史系</w:t>
            </w:r>
          </w:p>
        </w:tc>
        <w:tc>
          <w:tcPr>
            <w:tcW w:w="1342" w:type="dxa"/>
            <w:tcBorders>
              <w:top w:val="nil"/>
              <w:left w:val="nil"/>
              <w:bottom w:val="single" w:sz="4" w:space="0" w:color="auto"/>
              <w:right w:val="single" w:sz="4" w:space="0" w:color="auto"/>
            </w:tcBorders>
            <w:vAlign w:val="center"/>
          </w:tcPr>
          <w:p w:rsidR="00D947DE" w:rsidRPr="00656D2D" w:rsidRDefault="00D947DE" w:rsidP="00656D2D">
            <w:pPr>
              <w:snapToGrid w:val="0"/>
              <w:jc w:val="center"/>
              <w:rPr>
                <w:rFonts w:ascii="宋体" w:cs="宋体"/>
                <w:b/>
                <w:bCs/>
                <w:sz w:val="18"/>
                <w:szCs w:val="18"/>
              </w:rPr>
            </w:pPr>
            <w:r w:rsidRPr="00656D2D">
              <w:rPr>
                <w:b/>
                <w:bCs/>
                <w:sz w:val="18"/>
                <w:szCs w:val="18"/>
              </w:rPr>
              <w:t>2</w:t>
            </w:r>
          </w:p>
        </w:tc>
        <w:tc>
          <w:tcPr>
            <w:tcW w:w="1417"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2</w:t>
            </w:r>
          </w:p>
        </w:tc>
        <w:tc>
          <w:tcPr>
            <w:tcW w:w="1388"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cs="宋体"/>
                <w:bCs/>
                <w:kern w:val="0"/>
                <w:sz w:val="18"/>
                <w:szCs w:val="18"/>
              </w:rPr>
              <w:t>0</w:t>
            </w:r>
          </w:p>
        </w:tc>
      </w:tr>
      <w:tr w:rsidR="00D947DE" w:rsidRPr="00656D2D" w:rsidTr="00E12398">
        <w:trPr>
          <w:cantSplit/>
          <w:trHeight w:hRule="exact" w:val="284"/>
          <w:jc w:val="center"/>
        </w:trPr>
        <w:tc>
          <w:tcPr>
            <w:tcW w:w="0" w:type="auto"/>
            <w:tcBorders>
              <w:top w:val="nil"/>
              <w:left w:val="single" w:sz="4" w:space="0" w:color="auto"/>
              <w:bottom w:val="single" w:sz="4" w:space="0" w:color="auto"/>
              <w:right w:val="single" w:sz="4" w:space="0" w:color="auto"/>
            </w:tcBorders>
            <w:vAlign w:val="center"/>
          </w:tcPr>
          <w:p w:rsidR="00D947DE" w:rsidRPr="002923DA" w:rsidRDefault="00D947DE" w:rsidP="00656D2D">
            <w:pPr>
              <w:widowControl/>
              <w:snapToGrid w:val="0"/>
              <w:rPr>
                <w:rFonts w:ascii="宋体" w:cs="宋体"/>
                <w:b/>
                <w:bCs/>
                <w:kern w:val="0"/>
                <w:sz w:val="18"/>
                <w:szCs w:val="18"/>
              </w:rPr>
            </w:pPr>
            <w:r w:rsidRPr="002923DA">
              <w:rPr>
                <w:rFonts w:ascii="宋体" w:hAnsi="宋体" w:cs="宋体"/>
                <w:b/>
                <w:bCs/>
                <w:kern w:val="0"/>
                <w:sz w:val="18"/>
                <w:szCs w:val="18"/>
              </w:rPr>
              <w:t>4</w:t>
            </w:r>
          </w:p>
        </w:tc>
        <w:tc>
          <w:tcPr>
            <w:tcW w:w="0" w:type="auto"/>
            <w:tcBorders>
              <w:top w:val="nil"/>
              <w:left w:val="nil"/>
              <w:bottom w:val="single" w:sz="4" w:space="0" w:color="auto"/>
              <w:right w:val="single" w:sz="4" w:space="0" w:color="auto"/>
            </w:tcBorders>
            <w:vAlign w:val="center"/>
          </w:tcPr>
          <w:p w:rsidR="00D947DE" w:rsidRPr="002923DA" w:rsidRDefault="00D947DE" w:rsidP="00656D2D">
            <w:pPr>
              <w:widowControl/>
              <w:snapToGrid w:val="0"/>
              <w:jc w:val="left"/>
              <w:rPr>
                <w:rFonts w:ascii="宋体" w:cs="宋体"/>
                <w:kern w:val="0"/>
                <w:sz w:val="18"/>
                <w:szCs w:val="18"/>
              </w:rPr>
            </w:pPr>
            <w:r w:rsidRPr="002923DA">
              <w:rPr>
                <w:rFonts w:ascii="宋体" w:hAnsi="宋体" w:cs="宋体" w:hint="eastAsia"/>
                <w:kern w:val="0"/>
                <w:sz w:val="18"/>
                <w:szCs w:val="18"/>
              </w:rPr>
              <w:t>商学院</w:t>
            </w:r>
          </w:p>
        </w:tc>
        <w:tc>
          <w:tcPr>
            <w:tcW w:w="1342" w:type="dxa"/>
            <w:tcBorders>
              <w:top w:val="nil"/>
              <w:left w:val="nil"/>
              <w:bottom w:val="single" w:sz="4" w:space="0" w:color="auto"/>
              <w:right w:val="single" w:sz="4" w:space="0" w:color="auto"/>
            </w:tcBorders>
            <w:vAlign w:val="center"/>
          </w:tcPr>
          <w:p w:rsidR="00D947DE" w:rsidRPr="00656D2D" w:rsidRDefault="00D947DE" w:rsidP="00656D2D">
            <w:pPr>
              <w:snapToGrid w:val="0"/>
              <w:jc w:val="center"/>
              <w:rPr>
                <w:rFonts w:ascii="宋体" w:cs="宋体"/>
                <w:b/>
                <w:bCs/>
                <w:sz w:val="18"/>
                <w:szCs w:val="18"/>
              </w:rPr>
            </w:pPr>
            <w:r w:rsidRPr="00656D2D">
              <w:rPr>
                <w:b/>
                <w:bCs/>
                <w:sz w:val="18"/>
                <w:szCs w:val="18"/>
              </w:rPr>
              <w:t>7</w:t>
            </w:r>
          </w:p>
        </w:tc>
        <w:tc>
          <w:tcPr>
            <w:tcW w:w="1417"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5</w:t>
            </w:r>
          </w:p>
        </w:tc>
        <w:tc>
          <w:tcPr>
            <w:tcW w:w="1388"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2</w:t>
            </w:r>
          </w:p>
        </w:tc>
      </w:tr>
      <w:tr w:rsidR="00D947DE" w:rsidRPr="00656D2D" w:rsidTr="00E12398">
        <w:trPr>
          <w:cantSplit/>
          <w:trHeight w:hRule="exact" w:val="284"/>
          <w:jc w:val="center"/>
        </w:trPr>
        <w:tc>
          <w:tcPr>
            <w:tcW w:w="0" w:type="auto"/>
            <w:tcBorders>
              <w:top w:val="nil"/>
              <w:left w:val="single" w:sz="4" w:space="0" w:color="auto"/>
              <w:bottom w:val="single" w:sz="4" w:space="0" w:color="auto"/>
              <w:right w:val="single" w:sz="4" w:space="0" w:color="auto"/>
            </w:tcBorders>
            <w:vAlign w:val="center"/>
          </w:tcPr>
          <w:p w:rsidR="00D947DE" w:rsidRPr="002923DA" w:rsidRDefault="00D947DE" w:rsidP="00656D2D">
            <w:pPr>
              <w:widowControl/>
              <w:snapToGrid w:val="0"/>
              <w:rPr>
                <w:rFonts w:ascii="宋体" w:cs="宋体"/>
                <w:b/>
                <w:bCs/>
                <w:kern w:val="0"/>
                <w:sz w:val="18"/>
                <w:szCs w:val="18"/>
              </w:rPr>
            </w:pPr>
            <w:r w:rsidRPr="002923DA">
              <w:rPr>
                <w:rFonts w:ascii="宋体" w:hAnsi="宋体" w:cs="宋体"/>
                <w:b/>
                <w:bCs/>
                <w:kern w:val="0"/>
                <w:sz w:val="18"/>
                <w:szCs w:val="18"/>
              </w:rPr>
              <w:t>5</w:t>
            </w:r>
          </w:p>
        </w:tc>
        <w:tc>
          <w:tcPr>
            <w:tcW w:w="0" w:type="auto"/>
            <w:tcBorders>
              <w:top w:val="nil"/>
              <w:left w:val="nil"/>
              <w:bottom w:val="single" w:sz="4" w:space="0" w:color="auto"/>
              <w:right w:val="single" w:sz="4" w:space="0" w:color="auto"/>
            </w:tcBorders>
            <w:vAlign w:val="center"/>
          </w:tcPr>
          <w:p w:rsidR="00D947DE" w:rsidRPr="002923DA" w:rsidRDefault="00D947DE" w:rsidP="00656D2D">
            <w:pPr>
              <w:widowControl/>
              <w:snapToGrid w:val="0"/>
              <w:jc w:val="left"/>
              <w:rPr>
                <w:rFonts w:ascii="宋体" w:cs="宋体"/>
                <w:kern w:val="0"/>
                <w:sz w:val="18"/>
                <w:szCs w:val="18"/>
              </w:rPr>
            </w:pPr>
            <w:r w:rsidRPr="002923DA">
              <w:rPr>
                <w:rFonts w:ascii="宋体" w:hAnsi="宋体" w:cs="宋体" w:hint="eastAsia"/>
                <w:kern w:val="0"/>
                <w:sz w:val="18"/>
                <w:szCs w:val="18"/>
              </w:rPr>
              <w:t>公共管理学院</w:t>
            </w:r>
          </w:p>
        </w:tc>
        <w:tc>
          <w:tcPr>
            <w:tcW w:w="1342" w:type="dxa"/>
            <w:tcBorders>
              <w:top w:val="nil"/>
              <w:left w:val="nil"/>
              <w:bottom w:val="single" w:sz="4" w:space="0" w:color="auto"/>
              <w:right w:val="single" w:sz="4" w:space="0" w:color="auto"/>
            </w:tcBorders>
            <w:vAlign w:val="center"/>
          </w:tcPr>
          <w:p w:rsidR="00D947DE" w:rsidRPr="00656D2D" w:rsidRDefault="00D947DE" w:rsidP="00656D2D">
            <w:pPr>
              <w:snapToGrid w:val="0"/>
              <w:jc w:val="center"/>
              <w:rPr>
                <w:rFonts w:ascii="宋体" w:cs="宋体"/>
                <w:b/>
                <w:bCs/>
                <w:sz w:val="18"/>
                <w:szCs w:val="18"/>
              </w:rPr>
            </w:pPr>
            <w:r w:rsidRPr="00656D2D">
              <w:rPr>
                <w:b/>
                <w:bCs/>
                <w:sz w:val="18"/>
                <w:szCs w:val="18"/>
              </w:rPr>
              <w:t>5</w:t>
            </w:r>
          </w:p>
        </w:tc>
        <w:tc>
          <w:tcPr>
            <w:tcW w:w="1417"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5</w:t>
            </w:r>
          </w:p>
        </w:tc>
        <w:tc>
          <w:tcPr>
            <w:tcW w:w="1388"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cs="宋体"/>
                <w:bCs/>
                <w:kern w:val="0"/>
                <w:sz w:val="18"/>
                <w:szCs w:val="18"/>
              </w:rPr>
              <w:t>0</w:t>
            </w:r>
          </w:p>
        </w:tc>
      </w:tr>
      <w:tr w:rsidR="00D947DE" w:rsidRPr="00656D2D" w:rsidTr="00E12398">
        <w:trPr>
          <w:cantSplit/>
          <w:trHeight w:hRule="exact" w:val="284"/>
          <w:jc w:val="center"/>
        </w:trPr>
        <w:tc>
          <w:tcPr>
            <w:tcW w:w="0" w:type="auto"/>
            <w:tcBorders>
              <w:top w:val="nil"/>
              <w:left w:val="single" w:sz="4" w:space="0" w:color="auto"/>
              <w:bottom w:val="single" w:sz="4" w:space="0" w:color="auto"/>
              <w:right w:val="single" w:sz="4" w:space="0" w:color="auto"/>
            </w:tcBorders>
            <w:vAlign w:val="center"/>
          </w:tcPr>
          <w:p w:rsidR="00D947DE" w:rsidRPr="002923DA" w:rsidRDefault="00D947DE" w:rsidP="00656D2D">
            <w:pPr>
              <w:widowControl/>
              <w:snapToGrid w:val="0"/>
              <w:rPr>
                <w:rFonts w:ascii="宋体" w:cs="宋体"/>
                <w:b/>
                <w:bCs/>
                <w:kern w:val="0"/>
                <w:sz w:val="18"/>
                <w:szCs w:val="18"/>
              </w:rPr>
            </w:pPr>
            <w:r w:rsidRPr="002923DA">
              <w:rPr>
                <w:rFonts w:ascii="宋体" w:hAnsi="宋体" w:cs="宋体"/>
                <w:b/>
                <w:bCs/>
                <w:kern w:val="0"/>
                <w:sz w:val="18"/>
                <w:szCs w:val="18"/>
              </w:rPr>
              <w:t>6</w:t>
            </w:r>
          </w:p>
        </w:tc>
        <w:tc>
          <w:tcPr>
            <w:tcW w:w="0" w:type="auto"/>
            <w:tcBorders>
              <w:top w:val="nil"/>
              <w:left w:val="nil"/>
              <w:bottom w:val="single" w:sz="4" w:space="0" w:color="auto"/>
              <w:right w:val="single" w:sz="4" w:space="0" w:color="auto"/>
            </w:tcBorders>
            <w:vAlign w:val="center"/>
          </w:tcPr>
          <w:p w:rsidR="00D947DE" w:rsidRPr="002923DA" w:rsidRDefault="00D947DE" w:rsidP="00656D2D">
            <w:pPr>
              <w:widowControl/>
              <w:snapToGrid w:val="0"/>
              <w:jc w:val="left"/>
              <w:rPr>
                <w:rFonts w:ascii="宋体" w:cs="宋体"/>
                <w:kern w:val="0"/>
                <w:sz w:val="18"/>
                <w:szCs w:val="18"/>
              </w:rPr>
            </w:pPr>
            <w:r w:rsidRPr="002923DA">
              <w:rPr>
                <w:rFonts w:ascii="宋体" w:hAnsi="宋体" w:cs="宋体" w:hint="eastAsia"/>
                <w:kern w:val="0"/>
                <w:sz w:val="18"/>
                <w:szCs w:val="18"/>
              </w:rPr>
              <w:t>旅游管理学院</w:t>
            </w:r>
          </w:p>
        </w:tc>
        <w:tc>
          <w:tcPr>
            <w:tcW w:w="1342" w:type="dxa"/>
            <w:tcBorders>
              <w:top w:val="nil"/>
              <w:left w:val="nil"/>
              <w:bottom w:val="single" w:sz="4" w:space="0" w:color="auto"/>
              <w:right w:val="single" w:sz="4" w:space="0" w:color="auto"/>
            </w:tcBorders>
            <w:vAlign w:val="center"/>
          </w:tcPr>
          <w:p w:rsidR="00D947DE" w:rsidRPr="00656D2D" w:rsidRDefault="00D947DE" w:rsidP="00656D2D">
            <w:pPr>
              <w:snapToGrid w:val="0"/>
              <w:jc w:val="center"/>
              <w:rPr>
                <w:rFonts w:ascii="宋体" w:cs="宋体"/>
                <w:b/>
                <w:bCs/>
                <w:sz w:val="18"/>
                <w:szCs w:val="18"/>
              </w:rPr>
            </w:pPr>
            <w:r w:rsidRPr="00656D2D">
              <w:rPr>
                <w:b/>
                <w:bCs/>
                <w:sz w:val="18"/>
                <w:szCs w:val="18"/>
              </w:rPr>
              <w:t>1</w:t>
            </w:r>
          </w:p>
        </w:tc>
        <w:tc>
          <w:tcPr>
            <w:tcW w:w="1417"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1</w:t>
            </w:r>
          </w:p>
        </w:tc>
        <w:tc>
          <w:tcPr>
            <w:tcW w:w="1388"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cs="宋体"/>
                <w:bCs/>
                <w:kern w:val="0"/>
                <w:sz w:val="18"/>
                <w:szCs w:val="18"/>
              </w:rPr>
              <w:t>0</w:t>
            </w:r>
          </w:p>
        </w:tc>
      </w:tr>
      <w:tr w:rsidR="00D947DE" w:rsidRPr="00656D2D" w:rsidTr="00E12398">
        <w:trPr>
          <w:cantSplit/>
          <w:trHeight w:hRule="exact" w:val="284"/>
          <w:jc w:val="center"/>
        </w:trPr>
        <w:tc>
          <w:tcPr>
            <w:tcW w:w="0" w:type="auto"/>
            <w:tcBorders>
              <w:top w:val="nil"/>
              <w:left w:val="single" w:sz="4" w:space="0" w:color="auto"/>
              <w:bottom w:val="single" w:sz="4" w:space="0" w:color="auto"/>
              <w:right w:val="single" w:sz="4" w:space="0" w:color="auto"/>
            </w:tcBorders>
            <w:vAlign w:val="center"/>
          </w:tcPr>
          <w:p w:rsidR="00D947DE" w:rsidRPr="002923DA" w:rsidRDefault="00D947DE" w:rsidP="00656D2D">
            <w:pPr>
              <w:widowControl/>
              <w:snapToGrid w:val="0"/>
              <w:rPr>
                <w:rFonts w:ascii="宋体" w:cs="宋体"/>
                <w:b/>
                <w:bCs/>
                <w:kern w:val="0"/>
                <w:sz w:val="18"/>
                <w:szCs w:val="18"/>
              </w:rPr>
            </w:pPr>
            <w:r w:rsidRPr="002923DA">
              <w:rPr>
                <w:rFonts w:ascii="宋体" w:hAnsi="宋体" w:cs="宋体"/>
                <w:b/>
                <w:bCs/>
                <w:kern w:val="0"/>
                <w:sz w:val="18"/>
                <w:szCs w:val="18"/>
              </w:rPr>
              <w:t>7</w:t>
            </w:r>
          </w:p>
        </w:tc>
        <w:tc>
          <w:tcPr>
            <w:tcW w:w="0" w:type="auto"/>
            <w:tcBorders>
              <w:top w:val="nil"/>
              <w:left w:val="nil"/>
              <w:bottom w:val="single" w:sz="4" w:space="0" w:color="auto"/>
              <w:right w:val="single" w:sz="4" w:space="0" w:color="auto"/>
            </w:tcBorders>
            <w:vAlign w:val="center"/>
          </w:tcPr>
          <w:p w:rsidR="00D947DE" w:rsidRPr="002923DA" w:rsidRDefault="00D947DE" w:rsidP="00656D2D">
            <w:pPr>
              <w:widowControl/>
              <w:snapToGrid w:val="0"/>
              <w:jc w:val="left"/>
              <w:rPr>
                <w:rFonts w:ascii="宋体" w:cs="宋体"/>
                <w:kern w:val="0"/>
                <w:sz w:val="18"/>
                <w:szCs w:val="18"/>
              </w:rPr>
            </w:pPr>
            <w:r w:rsidRPr="002923DA">
              <w:rPr>
                <w:rFonts w:ascii="宋体" w:hAnsi="宋体" w:cs="宋体" w:hint="eastAsia"/>
                <w:kern w:val="0"/>
                <w:sz w:val="18"/>
                <w:szCs w:val="18"/>
              </w:rPr>
              <w:t>法学院知识产权学院</w:t>
            </w:r>
          </w:p>
        </w:tc>
        <w:tc>
          <w:tcPr>
            <w:tcW w:w="1342" w:type="dxa"/>
            <w:tcBorders>
              <w:top w:val="nil"/>
              <w:left w:val="nil"/>
              <w:bottom w:val="single" w:sz="4" w:space="0" w:color="auto"/>
              <w:right w:val="single" w:sz="4" w:space="0" w:color="auto"/>
            </w:tcBorders>
            <w:vAlign w:val="center"/>
          </w:tcPr>
          <w:p w:rsidR="00D947DE" w:rsidRPr="00656D2D" w:rsidRDefault="00D947DE" w:rsidP="00656D2D">
            <w:pPr>
              <w:snapToGrid w:val="0"/>
              <w:jc w:val="center"/>
              <w:rPr>
                <w:rFonts w:ascii="宋体" w:cs="宋体"/>
                <w:b/>
                <w:bCs/>
                <w:sz w:val="18"/>
                <w:szCs w:val="18"/>
              </w:rPr>
            </w:pPr>
            <w:r w:rsidRPr="00656D2D">
              <w:rPr>
                <w:b/>
                <w:bCs/>
                <w:sz w:val="18"/>
                <w:szCs w:val="18"/>
              </w:rPr>
              <w:t>6</w:t>
            </w:r>
          </w:p>
        </w:tc>
        <w:tc>
          <w:tcPr>
            <w:tcW w:w="1417"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4</w:t>
            </w:r>
          </w:p>
        </w:tc>
        <w:tc>
          <w:tcPr>
            <w:tcW w:w="1388"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2</w:t>
            </w:r>
          </w:p>
        </w:tc>
      </w:tr>
      <w:tr w:rsidR="00D947DE" w:rsidRPr="00656D2D" w:rsidTr="00E12398">
        <w:trPr>
          <w:cantSplit/>
          <w:trHeight w:hRule="exact" w:val="284"/>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rsidR="00D947DE" w:rsidRPr="002923DA" w:rsidRDefault="00D947DE" w:rsidP="00656D2D">
            <w:pPr>
              <w:widowControl/>
              <w:snapToGrid w:val="0"/>
              <w:rPr>
                <w:rFonts w:ascii="宋体" w:cs="宋体"/>
                <w:b/>
                <w:bCs/>
                <w:kern w:val="0"/>
                <w:sz w:val="18"/>
                <w:szCs w:val="18"/>
              </w:rPr>
            </w:pPr>
            <w:r w:rsidRPr="002923DA">
              <w:rPr>
                <w:rFonts w:ascii="宋体" w:hAnsi="宋体" w:cs="宋体"/>
                <w:b/>
                <w:bCs/>
                <w:kern w:val="0"/>
                <w:sz w:val="18"/>
                <w:szCs w:val="18"/>
              </w:rPr>
              <w:t>8</w:t>
            </w:r>
          </w:p>
        </w:tc>
        <w:tc>
          <w:tcPr>
            <w:tcW w:w="0" w:type="auto"/>
            <w:tcBorders>
              <w:top w:val="nil"/>
              <w:left w:val="nil"/>
              <w:bottom w:val="single" w:sz="4" w:space="0" w:color="auto"/>
              <w:right w:val="single" w:sz="4" w:space="0" w:color="auto"/>
            </w:tcBorders>
            <w:shd w:val="clear" w:color="000000" w:fill="FFFFFF"/>
            <w:vAlign w:val="center"/>
          </w:tcPr>
          <w:p w:rsidR="00D947DE" w:rsidRPr="002923DA" w:rsidRDefault="00D947DE" w:rsidP="00656D2D">
            <w:pPr>
              <w:widowControl/>
              <w:snapToGrid w:val="0"/>
              <w:jc w:val="left"/>
              <w:rPr>
                <w:rFonts w:ascii="宋体" w:cs="宋体"/>
                <w:kern w:val="0"/>
                <w:sz w:val="18"/>
                <w:szCs w:val="18"/>
              </w:rPr>
            </w:pPr>
            <w:r w:rsidRPr="002923DA">
              <w:rPr>
                <w:rFonts w:ascii="宋体" w:hAnsi="宋体" w:cs="宋体" w:hint="eastAsia"/>
                <w:kern w:val="0"/>
                <w:sz w:val="18"/>
                <w:szCs w:val="18"/>
              </w:rPr>
              <w:t>文学与新闻学院</w:t>
            </w:r>
          </w:p>
        </w:tc>
        <w:tc>
          <w:tcPr>
            <w:tcW w:w="1342" w:type="dxa"/>
            <w:tcBorders>
              <w:top w:val="nil"/>
              <w:left w:val="nil"/>
              <w:bottom w:val="single" w:sz="4" w:space="0" w:color="auto"/>
              <w:right w:val="single" w:sz="4" w:space="0" w:color="auto"/>
            </w:tcBorders>
            <w:shd w:val="clear" w:color="000000" w:fill="FFFFFF"/>
            <w:vAlign w:val="center"/>
          </w:tcPr>
          <w:p w:rsidR="00D947DE" w:rsidRPr="00656D2D" w:rsidRDefault="00D947DE" w:rsidP="00656D2D">
            <w:pPr>
              <w:snapToGrid w:val="0"/>
              <w:jc w:val="center"/>
              <w:rPr>
                <w:rFonts w:ascii="宋体" w:cs="宋体"/>
                <w:b/>
                <w:bCs/>
                <w:sz w:val="18"/>
                <w:szCs w:val="18"/>
              </w:rPr>
            </w:pPr>
            <w:r w:rsidRPr="00656D2D">
              <w:rPr>
                <w:b/>
                <w:bCs/>
                <w:sz w:val="18"/>
                <w:szCs w:val="18"/>
              </w:rPr>
              <w:t>3</w:t>
            </w:r>
          </w:p>
        </w:tc>
        <w:tc>
          <w:tcPr>
            <w:tcW w:w="1417" w:type="dxa"/>
            <w:tcBorders>
              <w:top w:val="nil"/>
              <w:left w:val="nil"/>
              <w:bottom w:val="single" w:sz="4" w:space="0" w:color="auto"/>
              <w:right w:val="single" w:sz="4" w:space="0" w:color="auto"/>
            </w:tcBorders>
            <w:shd w:val="clear" w:color="000000" w:fill="FFFFFF"/>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3</w:t>
            </w:r>
          </w:p>
        </w:tc>
        <w:tc>
          <w:tcPr>
            <w:tcW w:w="1388" w:type="dxa"/>
            <w:tcBorders>
              <w:top w:val="nil"/>
              <w:left w:val="nil"/>
              <w:bottom w:val="single" w:sz="4" w:space="0" w:color="auto"/>
              <w:right w:val="single" w:sz="4" w:space="0" w:color="auto"/>
            </w:tcBorders>
            <w:shd w:val="clear" w:color="000000" w:fill="FFFFFF"/>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cs="宋体"/>
                <w:bCs/>
                <w:kern w:val="0"/>
                <w:sz w:val="18"/>
                <w:szCs w:val="18"/>
              </w:rPr>
              <w:t>0</w:t>
            </w:r>
          </w:p>
        </w:tc>
      </w:tr>
      <w:tr w:rsidR="00D947DE" w:rsidRPr="00656D2D" w:rsidTr="00E12398">
        <w:trPr>
          <w:cantSplit/>
          <w:trHeight w:hRule="exact" w:val="284"/>
          <w:jc w:val="center"/>
        </w:trPr>
        <w:tc>
          <w:tcPr>
            <w:tcW w:w="0" w:type="auto"/>
            <w:tcBorders>
              <w:top w:val="nil"/>
              <w:left w:val="single" w:sz="4" w:space="0" w:color="auto"/>
              <w:bottom w:val="single" w:sz="4" w:space="0" w:color="auto"/>
              <w:right w:val="single" w:sz="4" w:space="0" w:color="auto"/>
            </w:tcBorders>
            <w:vAlign w:val="center"/>
          </w:tcPr>
          <w:p w:rsidR="00D947DE" w:rsidRPr="002923DA" w:rsidRDefault="00D947DE" w:rsidP="00656D2D">
            <w:pPr>
              <w:widowControl/>
              <w:snapToGrid w:val="0"/>
              <w:rPr>
                <w:rFonts w:ascii="宋体" w:cs="宋体"/>
                <w:b/>
                <w:bCs/>
                <w:kern w:val="0"/>
                <w:sz w:val="18"/>
                <w:szCs w:val="18"/>
              </w:rPr>
            </w:pPr>
            <w:r w:rsidRPr="002923DA">
              <w:rPr>
                <w:rFonts w:ascii="宋体" w:hAnsi="宋体" w:cs="宋体"/>
                <w:b/>
                <w:bCs/>
                <w:kern w:val="0"/>
                <w:sz w:val="18"/>
                <w:szCs w:val="18"/>
              </w:rPr>
              <w:t>9</w:t>
            </w:r>
          </w:p>
        </w:tc>
        <w:tc>
          <w:tcPr>
            <w:tcW w:w="0" w:type="auto"/>
            <w:tcBorders>
              <w:top w:val="nil"/>
              <w:left w:val="nil"/>
              <w:bottom w:val="single" w:sz="4" w:space="0" w:color="auto"/>
              <w:right w:val="single" w:sz="4" w:space="0" w:color="auto"/>
            </w:tcBorders>
            <w:vAlign w:val="center"/>
          </w:tcPr>
          <w:p w:rsidR="00D947DE" w:rsidRPr="002923DA" w:rsidRDefault="00D947DE" w:rsidP="00656D2D">
            <w:pPr>
              <w:widowControl/>
              <w:snapToGrid w:val="0"/>
              <w:jc w:val="left"/>
              <w:rPr>
                <w:rFonts w:ascii="宋体" w:cs="宋体"/>
                <w:kern w:val="0"/>
                <w:sz w:val="18"/>
                <w:szCs w:val="18"/>
              </w:rPr>
            </w:pPr>
            <w:r w:rsidRPr="002923DA">
              <w:rPr>
                <w:rFonts w:ascii="宋体" w:hAnsi="宋体" w:cs="宋体" w:hint="eastAsia"/>
                <w:kern w:val="0"/>
                <w:sz w:val="18"/>
                <w:szCs w:val="18"/>
              </w:rPr>
              <w:t>外国语学院</w:t>
            </w:r>
          </w:p>
        </w:tc>
        <w:tc>
          <w:tcPr>
            <w:tcW w:w="1342" w:type="dxa"/>
            <w:tcBorders>
              <w:top w:val="nil"/>
              <w:left w:val="nil"/>
              <w:bottom w:val="single" w:sz="4" w:space="0" w:color="auto"/>
              <w:right w:val="single" w:sz="4" w:space="0" w:color="auto"/>
            </w:tcBorders>
            <w:vAlign w:val="center"/>
          </w:tcPr>
          <w:p w:rsidR="00D947DE" w:rsidRPr="00656D2D" w:rsidRDefault="00D947DE" w:rsidP="00656D2D">
            <w:pPr>
              <w:snapToGrid w:val="0"/>
              <w:jc w:val="center"/>
              <w:rPr>
                <w:rFonts w:ascii="宋体" w:cs="宋体"/>
                <w:b/>
                <w:bCs/>
                <w:sz w:val="18"/>
                <w:szCs w:val="18"/>
              </w:rPr>
            </w:pPr>
            <w:r w:rsidRPr="00656D2D">
              <w:rPr>
                <w:b/>
                <w:bCs/>
                <w:sz w:val="18"/>
                <w:szCs w:val="18"/>
              </w:rPr>
              <w:t>3</w:t>
            </w:r>
          </w:p>
        </w:tc>
        <w:tc>
          <w:tcPr>
            <w:tcW w:w="1417"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2</w:t>
            </w:r>
          </w:p>
        </w:tc>
        <w:tc>
          <w:tcPr>
            <w:tcW w:w="1388"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1</w:t>
            </w:r>
          </w:p>
        </w:tc>
      </w:tr>
      <w:tr w:rsidR="00D947DE" w:rsidRPr="00656D2D" w:rsidTr="00E12398">
        <w:trPr>
          <w:cantSplit/>
          <w:trHeight w:hRule="exact" w:val="284"/>
          <w:jc w:val="center"/>
        </w:trPr>
        <w:tc>
          <w:tcPr>
            <w:tcW w:w="0" w:type="auto"/>
            <w:tcBorders>
              <w:top w:val="nil"/>
              <w:left w:val="single" w:sz="4" w:space="0" w:color="auto"/>
              <w:bottom w:val="single" w:sz="4" w:space="0" w:color="auto"/>
              <w:right w:val="single" w:sz="4" w:space="0" w:color="auto"/>
            </w:tcBorders>
            <w:vAlign w:val="center"/>
          </w:tcPr>
          <w:p w:rsidR="00D947DE" w:rsidRPr="002923DA" w:rsidRDefault="00D947DE" w:rsidP="00656D2D">
            <w:pPr>
              <w:widowControl/>
              <w:snapToGrid w:val="0"/>
              <w:rPr>
                <w:rFonts w:ascii="宋体" w:cs="宋体"/>
                <w:b/>
                <w:bCs/>
                <w:kern w:val="0"/>
                <w:sz w:val="18"/>
                <w:szCs w:val="18"/>
              </w:rPr>
            </w:pPr>
            <w:r w:rsidRPr="002923DA">
              <w:rPr>
                <w:rFonts w:ascii="宋体" w:hAnsi="宋体" w:cs="宋体"/>
                <w:b/>
                <w:bCs/>
                <w:kern w:val="0"/>
                <w:sz w:val="18"/>
                <w:szCs w:val="18"/>
              </w:rPr>
              <w:t>10</w:t>
            </w:r>
          </w:p>
        </w:tc>
        <w:tc>
          <w:tcPr>
            <w:tcW w:w="0" w:type="auto"/>
            <w:tcBorders>
              <w:top w:val="nil"/>
              <w:left w:val="nil"/>
              <w:bottom w:val="single" w:sz="4" w:space="0" w:color="auto"/>
              <w:right w:val="single" w:sz="4" w:space="0" w:color="auto"/>
            </w:tcBorders>
            <w:vAlign w:val="center"/>
          </w:tcPr>
          <w:p w:rsidR="00D947DE" w:rsidRPr="002923DA" w:rsidRDefault="00D947DE" w:rsidP="00656D2D">
            <w:pPr>
              <w:widowControl/>
              <w:snapToGrid w:val="0"/>
              <w:jc w:val="left"/>
              <w:rPr>
                <w:rFonts w:ascii="宋体" w:cs="宋体"/>
                <w:kern w:val="0"/>
                <w:sz w:val="18"/>
                <w:szCs w:val="18"/>
              </w:rPr>
            </w:pPr>
            <w:r w:rsidRPr="002923DA">
              <w:rPr>
                <w:rFonts w:ascii="宋体" w:hAnsi="宋体" w:cs="宋体" w:hint="eastAsia"/>
                <w:kern w:val="0"/>
                <w:sz w:val="18"/>
                <w:szCs w:val="18"/>
              </w:rPr>
              <w:t>数学与计算科学学院</w:t>
            </w:r>
          </w:p>
        </w:tc>
        <w:tc>
          <w:tcPr>
            <w:tcW w:w="1342" w:type="dxa"/>
            <w:tcBorders>
              <w:top w:val="nil"/>
              <w:left w:val="nil"/>
              <w:bottom w:val="single" w:sz="4" w:space="0" w:color="auto"/>
              <w:right w:val="single" w:sz="4" w:space="0" w:color="auto"/>
            </w:tcBorders>
            <w:vAlign w:val="center"/>
          </w:tcPr>
          <w:p w:rsidR="00D947DE" w:rsidRPr="00656D2D" w:rsidRDefault="00D947DE" w:rsidP="00656D2D">
            <w:pPr>
              <w:snapToGrid w:val="0"/>
              <w:jc w:val="center"/>
              <w:rPr>
                <w:rFonts w:ascii="宋体" w:cs="宋体"/>
                <w:b/>
                <w:bCs/>
                <w:sz w:val="18"/>
                <w:szCs w:val="18"/>
              </w:rPr>
            </w:pPr>
            <w:r w:rsidRPr="00656D2D">
              <w:rPr>
                <w:b/>
                <w:bCs/>
                <w:sz w:val="18"/>
                <w:szCs w:val="18"/>
              </w:rPr>
              <w:t>3</w:t>
            </w:r>
          </w:p>
        </w:tc>
        <w:tc>
          <w:tcPr>
            <w:tcW w:w="1417"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3</w:t>
            </w:r>
          </w:p>
        </w:tc>
        <w:tc>
          <w:tcPr>
            <w:tcW w:w="1388"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cs="宋体"/>
                <w:bCs/>
                <w:kern w:val="0"/>
                <w:sz w:val="18"/>
                <w:szCs w:val="18"/>
              </w:rPr>
              <w:t>0</w:t>
            </w:r>
          </w:p>
        </w:tc>
      </w:tr>
      <w:tr w:rsidR="00D947DE" w:rsidRPr="00656D2D" w:rsidTr="00E12398">
        <w:trPr>
          <w:cantSplit/>
          <w:trHeight w:hRule="exact" w:val="284"/>
          <w:jc w:val="center"/>
        </w:trPr>
        <w:tc>
          <w:tcPr>
            <w:tcW w:w="0" w:type="auto"/>
            <w:tcBorders>
              <w:top w:val="nil"/>
              <w:left w:val="single" w:sz="4" w:space="0" w:color="auto"/>
              <w:bottom w:val="single" w:sz="4" w:space="0" w:color="auto"/>
              <w:right w:val="single" w:sz="4" w:space="0" w:color="auto"/>
            </w:tcBorders>
            <w:vAlign w:val="center"/>
          </w:tcPr>
          <w:p w:rsidR="00D947DE" w:rsidRPr="002923DA" w:rsidRDefault="00D947DE" w:rsidP="00656D2D">
            <w:pPr>
              <w:widowControl/>
              <w:snapToGrid w:val="0"/>
              <w:rPr>
                <w:rFonts w:ascii="宋体" w:cs="宋体"/>
                <w:b/>
                <w:bCs/>
                <w:kern w:val="0"/>
                <w:sz w:val="18"/>
                <w:szCs w:val="18"/>
              </w:rPr>
            </w:pPr>
            <w:r w:rsidRPr="002923DA">
              <w:rPr>
                <w:rFonts w:ascii="宋体" w:hAnsi="宋体" w:cs="宋体"/>
                <w:b/>
                <w:bCs/>
                <w:kern w:val="0"/>
                <w:sz w:val="18"/>
                <w:szCs w:val="18"/>
              </w:rPr>
              <w:t>11</w:t>
            </w:r>
          </w:p>
        </w:tc>
        <w:tc>
          <w:tcPr>
            <w:tcW w:w="0" w:type="auto"/>
            <w:tcBorders>
              <w:top w:val="nil"/>
              <w:left w:val="nil"/>
              <w:bottom w:val="single" w:sz="4" w:space="0" w:color="auto"/>
              <w:right w:val="single" w:sz="4" w:space="0" w:color="auto"/>
            </w:tcBorders>
            <w:vAlign w:val="center"/>
          </w:tcPr>
          <w:p w:rsidR="00D947DE" w:rsidRPr="002923DA" w:rsidRDefault="00D947DE" w:rsidP="00656D2D">
            <w:pPr>
              <w:widowControl/>
              <w:snapToGrid w:val="0"/>
              <w:jc w:val="left"/>
              <w:rPr>
                <w:rFonts w:ascii="宋体" w:cs="宋体"/>
                <w:kern w:val="0"/>
                <w:sz w:val="18"/>
                <w:szCs w:val="18"/>
              </w:rPr>
            </w:pPr>
            <w:r w:rsidRPr="002923DA">
              <w:rPr>
                <w:rFonts w:ascii="宋体" w:hAnsi="宋体" w:cs="宋体" w:hint="eastAsia"/>
                <w:kern w:val="0"/>
                <w:sz w:val="18"/>
                <w:szCs w:val="18"/>
              </w:rPr>
              <w:t>物理与光电工程学院</w:t>
            </w:r>
          </w:p>
        </w:tc>
        <w:tc>
          <w:tcPr>
            <w:tcW w:w="1342" w:type="dxa"/>
            <w:tcBorders>
              <w:top w:val="nil"/>
              <w:left w:val="nil"/>
              <w:bottom w:val="single" w:sz="4" w:space="0" w:color="auto"/>
              <w:right w:val="single" w:sz="4" w:space="0" w:color="auto"/>
            </w:tcBorders>
            <w:vAlign w:val="center"/>
          </w:tcPr>
          <w:p w:rsidR="00D947DE" w:rsidRPr="00656D2D" w:rsidRDefault="00D947DE" w:rsidP="00656D2D">
            <w:pPr>
              <w:snapToGrid w:val="0"/>
              <w:jc w:val="center"/>
              <w:rPr>
                <w:rFonts w:ascii="宋体" w:cs="宋体"/>
                <w:b/>
                <w:bCs/>
                <w:sz w:val="18"/>
                <w:szCs w:val="18"/>
              </w:rPr>
            </w:pPr>
            <w:r w:rsidRPr="00656D2D">
              <w:rPr>
                <w:b/>
                <w:bCs/>
                <w:sz w:val="18"/>
                <w:szCs w:val="18"/>
              </w:rPr>
              <w:t>3</w:t>
            </w:r>
          </w:p>
        </w:tc>
        <w:tc>
          <w:tcPr>
            <w:tcW w:w="1417"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2</w:t>
            </w:r>
          </w:p>
        </w:tc>
        <w:tc>
          <w:tcPr>
            <w:tcW w:w="1388"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1</w:t>
            </w:r>
          </w:p>
        </w:tc>
      </w:tr>
      <w:tr w:rsidR="00D947DE" w:rsidRPr="00656D2D" w:rsidTr="00E12398">
        <w:trPr>
          <w:cantSplit/>
          <w:trHeight w:hRule="exact" w:val="284"/>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rsidR="00D947DE" w:rsidRPr="002923DA" w:rsidRDefault="00D947DE" w:rsidP="00656D2D">
            <w:pPr>
              <w:widowControl/>
              <w:snapToGrid w:val="0"/>
              <w:rPr>
                <w:rFonts w:ascii="宋体" w:cs="宋体"/>
                <w:b/>
                <w:bCs/>
                <w:kern w:val="0"/>
                <w:sz w:val="18"/>
                <w:szCs w:val="18"/>
              </w:rPr>
            </w:pPr>
            <w:r w:rsidRPr="002923DA">
              <w:rPr>
                <w:rFonts w:ascii="宋体" w:hAnsi="宋体" w:cs="宋体"/>
                <w:b/>
                <w:bCs/>
                <w:kern w:val="0"/>
                <w:sz w:val="18"/>
                <w:szCs w:val="18"/>
              </w:rPr>
              <w:t>12</w:t>
            </w:r>
          </w:p>
        </w:tc>
        <w:tc>
          <w:tcPr>
            <w:tcW w:w="0" w:type="auto"/>
            <w:tcBorders>
              <w:top w:val="nil"/>
              <w:left w:val="nil"/>
              <w:bottom w:val="single" w:sz="4" w:space="0" w:color="auto"/>
              <w:right w:val="single" w:sz="4" w:space="0" w:color="auto"/>
            </w:tcBorders>
            <w:shd w:val="clear" w:color="000000" w:fill="FFFFFF"/>
            <w:vAlign w:val="center"/>
          </w:tcPr>
          <w:p w:rsidR="00D947DE" w:rsidRPr="002923DA" w:rsidRDefault="00D947DE" w:rsidP="00656D2D">
            <w:pPr>
              <w:widowControl/>
              <w:snapToGrid w:val="0"/>
              <w:jc w:val="left"/>
              <w:rPr>
                <w:rFonts w:ascii="宋体" w:cs="宋体"/>
                <w:kern w:val="0"/>
                <w:sz w:val="18"/>
                <w:szCs w:val="18"/>
              </w:rPr>
            </w:pPr>
            <w:r w:rsidRPr="002923DA">
              <w:rPr>
                <w:rFonts w:ascii="宋体" w:hAnsi="宋体" w:cs="宋体" w:hint="eastAsia"/>
                <w:kern w:val="0"/>
                <w:sz w:val="18"/>
                <w:szCs w:val="18"/>
              </w:rPr>
              <w:t>材料科学与工程学院</w:t>
            </w:r>
          </w:p>
        </w:tc>
        <w:tc>
          <w:tcPr>
            <w:tcW w:w="1342" w:type="dxa"/>
            <w:tcBorders>
              <w:top w:val="nil"/>
              <w:left w:val="nil"/>
              <w:bottom w:val="single" w:sz="4" w:space="0" w:color="auto"/>
              <w:right w:val="single" w:sz="4" w:space="0" w:color="auto"/>
            </w:tcBorders>
            <w:shd w:val="clear" w:color="000000" w:fill="FFFFFF"/>
            <w:vAlign w:val="center"/>
          </w:tcPr>
          <w:p w:rsidR="00D947DE" w:rsidRPr="00656D2D" w:rsidRDefault="00D947DE" w:rsidP="00656D2D">
            <w:pPr>
              <w:snapToGrid w:val="0"/>
              <w:jc w:val="center"/>
              <w:rPr>
                <w:rFonts w:ascii="宋体" w:cs="宋体"/>
                <w:b/>
                <w:bCs/>
                <w:sz w:val="18"/>
                <w:szCs w:val="18"/>
              </w:rPr>
            </w:pPr>
            <w:r w:rsidRPr="00656D2D">
              <w:rPr>
                <w:b/>
                <w:bCs/>
                <w:sz w:val="18"/>
                <w:szCs w:val="18"/>
              </w:rPr>
              <w:t>4</w:t>
            </w:r>
          </w:p>
        </w:tc>
        <w:tc>
          <w:tcPr>
            <w:tcW w:w="1417" w:type="dxa"/>
            <w:tcBorders>
              <w:top w:val="nil"/>
              <w:left w:val="nil"/>
              <w:bottom w:val="single" w:sz="4" w:space="0" w:color="auto"/>
              <w:right w:val="single" w:sz="4" w:space="0" w:color="auto"/>
            </w:tcBorders>
            <w:shd w:val="clear" w:color="000000" w:fill="FFFFFF"/>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3</w:t>
            </w:r>
          </w:p>
        </w:tc>
        <w:tc>
          <w:tcPr>
            <w:tcW w:w="1388" w:type="dxa"/>
            <w:tcBorders>
              <w:top w:val="nil"/>
              <w:left w:val="nil"/>
              <w:bottom w:val="single" w:sz="4" w:space="0" w:color="auto"/>
              <w:right w:val="single" w:sz="4" w:space="0" w:color="auto"/>
            </w:tcBorders>
            <w:shd w:val="clear" w:color="000000" w:fill="FFFFFF"/>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1</w:t>
            </w:r>
          </w:p>
        </w:tc>
      </w:tr>
      <w:tr w:rsidR="00D947DE" w:rsidRPr="00656D2D" w:rsidTr="00E12398">
        <w:trPr>
          <w:cantSplit/>
          <w:trHeight w:hRule="exact" w:val="284"/>
          <w:jc w:val="center"/>
        </w:trPr>
        <w:tc>
          <w:tcPr>
            <w:tcW w:w="0" w:type="auto"/>
            <w:tcBorders>
              <w:top w:val="nil"/>
              <w:left w:val="single" w:sz="4" w:space="0" w:color="auto"/>
              <w:bottom w:val="single" w:sz="4" w:space="0" w:color="auto"/>
              <w:right w:val="single" w:sz="4" w:space="0" w:color="auto"/>
            </w:tcBorders>
            <w:vAlign w:val="center"/>
          </w:tcPr>
          <w:p w:rsidR="00D947DE" w:rsidRPr="002923DA" w:rsidRDefault="00D947DE" w:rsidP="00656D2D">
            <w:pPr>
              <w:widowControl/>
              <w:snapToGrid w:val="0"/>
              <w:rPr>
                <w:rFonts w:ascii="宋体" w:cs="宋体"/>
                <w:b/>
                <w:bCs/>
                <w:kern w:val="0"/>
                <w:sz w:val="18"/>
                <w:szCs w:val="18"/>
              </w:rPr>
            </w:pPr>
            <w:r w:rsidRPr="002923DA">
              <w:rPr>
                <w:rFonts w:ascii="宋体" w:hAnsi="宋体" w:cs="宋体"/>
                <w:b/>
                <w:bCs/>
                <w:kern w:val="0"/>
                <w:sz w:val="18"/>
                <w:szCs w:val="18"/>
              </w:rPr>
              <w:t>13</w:t>
            </w:r>
          </w:p>
        </w:tc>
        <w:tc>
          <w:tcPr>
            <w:tcW w:w="0" w:type="auto"/>
            <w:tcBorders>
              <w:top w:val="nil"/>
              <w:left w:val="nil"/>
              <w:bottom w:val="single" w:sz="4" w:space="0" w:color="auto"/>
              <w:right w:val="single" w:sz="4" w:space="0" w:color="auto"/>
            </w:tcBorders>
            <w:vAlign w:val="center"/>
          </w:tcPr>
          <w:p w:rsidR="00D947DE" w:rsidRPr="002923DA" w:rsidRDefault="00D947DE" w:rsidP="00656D2D">
            <w:pPr>
              <w:widowControl/>
              <w:snapToGrid w:val="0"/>
              <w:jc w:val="left"/>
              <w:rPr>
                <w:rFonts w:ascii="宋体" w:cs="宋体"/>
                <w:kern w:val="0"/>
                <w:sz w:val="18"/>
                <w:szCs w:val="18"/>
              </w:rPr>
            </w:pPr>
            <w:r w:rsidRPr="002923DA">
              <w:rPr>
                <w:rFonts w:ascii="宋体" w:hAnsi="宋体" w:cs="宋体" w:hint="eastAsia"/>
                <w:kern w:val="0"/>
                <w:sz w:val="18"/>
                <w:szCs w:val="18"/>
              </w:rPr>
              <w:t>化学学院</w:t>
            </w:r>
          </w:p>
        </w:tc>
        <w:tc>
          <w:tcPr>
            <w:tcW w:w="1342" w:type="dxa"/>
            <w:tcBorders>
              <w:top w:val="nil"/>
              <w:left w:val="nil"/>
              <w:bottom w:val="single" w:sz="4" w:space="0" w:color="auto"/>
              <w:right w:val="single" w:sz="4" w:space="0" w:color="auto"/>
            </w:tcBorders>
            <w:vAlign w:val="center"/>
          </w:tcPr>
          <w:p w:rsidR="00D947DE" w:rsidRPr="00656D2D" w:rsidRDefault="00D947DE" w:rsidP="00656D2D">
            <w:pPr>
              <w:snapToGrid w:val="0"/>
              <w:jc w:val="center"/>
              <w:rPr>
                <w:rFonts w:ascii="宋体" w:cs="宋体"/>
                <w:b/>
                <w:bCs/>
                <w:sz w:val="18"/>
                <w:szCs w:val="18"/>
              </w:rPr>
            </w:pPr>
            <w:r w:rsidRPr="00656D2D">
              <w:rPr>
                <w:b/>
                <w:bCs/>
                <w:sz w:val="18"/>
                <w:szCs w:val="18"/>
              </w:rPr>
              <w:t>6</w:t>
            </w:r>
          </w:p>
        </w:tc>
        <w:tc>
          <w:tcPr>
            <w:tcW w:w="1417"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5</w:t>
            </w:r>
          </w:p>
        </w:tc>
        <w:tc>
          <w:tcPr>
            <w:tcW w:w="1388"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1</w:t>
            </w:r>
          </w:p>
        </w:tc>
      </w:tr>
      <w:tr w:rsidR="00D947DE" w:rsidRPr="00656D2D" w:rsidTr="00E12398">
        <w:trPr>
          <w:cantSplit/>
          <w:trHeight w:hRule="exact" w:val="284"/>
          <w:jc w:val="center"/>
        </w:trPr>
        <w:tc>
          <w:tcPr>
            <w:tcW w:w="0" w:type="auto"/>
            <w:tcBorders>
              <w:top w:val="nil"/>
              <w:left w:val="single" w:sz="4" w:space="0" w:color="auto"/>
              <w:bottom w:val="single" w:sz="4" w:space="0" w:color="auto"/>
              <w:right w:val="single" w:sz="4" w:space="0" w:color="auto"/>
            </w:tcBorders>
            <w:vAlign w:val="center"/>
          </w:tcPr>
          <w:p w:rsidR="00D947DE" w:rsidRPr="002923DA" w:rsidRDefault="00D947DE" w:rsidP="00656D2D">
            <w:pPr>
              <w:widowControl/>
              <w:snapToGrid w:val="0"/>
              <w:rPr>
                <w:rFonts w:ascii="宋体" w:cs="宋体"/>
                <w:b/>
                <w:bCs/>
                <w:kern w:val="0"/>
                <w:sz w:val="18"/>
                <w:szCs w:val="18"/>
              </w:rPr>
            </w:pPr>
            <w:r w:rsidRPr="002923DA">
              <w:rPr>
                <w:rFonts w:ascii="宋体" w:hAnsi="宋体" w:cs="宋体"/>
                <w:b/>
                <w:bCs/>
                <w:kern w:val="0"/>
                <w:sz w:val="18"/>
                <w:szCs w:val="18"/>
              </w:rPr>
              <w:t>14</w:t>
            </w:r>
          </w:p>
        </w:tc>
        <w:tc>
          <w:tcPr>
            <w:tcW w:w="0" w:type="auto"/>
            <w:tcBorders>
              <w:top w:val="nil"/>
              <w:left w:val="nil"/>
              <w:bottom w:val="single" w:sz="4" w:space="0" w:color="auto"/>
              <w:right w:val="single" w:sz="4" w:space="0" w:color="auto"/>
            </w:tcBorders>
            <w:vAlign w:val="center"/>
          </w:tcPr>
          <w:p w:rsidR="00D947DE" w:rsidRPr="002923DA" w:rsidRDefault="00D947DE" w:rsidP="00656D2D">
            <w:pPr>
              <w:widowControl/>
              <w:snapToGrid w:val="0"/>
              <w:jc w:val="left"/>
              <w:rPr>
                <w:rFonts w:ascii="宋体" w:cs="宋体"/>
                <w:kern w:val="0"/>
                <w:sz w:val="18"/>
                <w:szCs w:val="18"/>
              </w:rPr>
            </w:pPr>
            <w:r w:rsidRPr="002923DA">
              <w:rPr>
                <w:rFonts w:ascii="宋体" w:hAnsi="宋体" w:cs="宋体" w:hint="eastAsia"/>
                <w:kern w:val="0"/>
                <w:sz w:val="18"/>
                <w:szCs w:val="18"/>
              </w:rPr>
              <w:t>化工学院</w:t>
            </w:r>
          </w:p>
        </w:tc>
        <w:tc>
          <w:tcPr>
            <w:tcW w:w="1342" w:type="dxa"/>
            <w:tcBorders>
              <w:top w:val="nil"/>
              <w:left w:val="nil"/>
              <w:bottom w:val="single" w:sz="4" w:space="0" w:color="auto"/>
              <w:right w:val="single" w:sz="4" w:space="0" w:color="auto"/>
            </w:tcBorders>
            <w:vAlign w:val="center"/>
          </w:tcPr>
          <w:p w:rsidR="00D947DE" w:rsidRPr="00656D2D" w:rsidRDefault="00D947DE" w:rsidP="00656D2D">
            <w:pPr>
              <w:snapToGrid w:val="0"/>
              <w:jc w:val="center"/>
              <w:rPr>
                <w:rFonts w:ascii="宋体" w:cs="宋体"/>
                <w:b/>
                <w:bCs/>
                <w:sz w:val="18"/>
                <w:szCs w:val="18"/>
              </w:rPr>
            </w:pPr>
            <w:r w:rsidRPr="00656D2D">
              <w:rPr>
                <w:b/>
                <w:bCs/>
                <w:sz w:val="18"/>
                <w:szCs w:val="18"/>
              </w:rPr>
              <w:t>5</w:t>
            </w:r>
          </w:p>
        </w:tc>
        <w:tc>
          <w:tcPr>
            <w:tcW w:w="1417"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4</w:t>
            </w:r>
          </w:p>
        </w:tc>
        <w:tc>
          <w:tcPr>
            <w:tcW w:w="1388"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1</w:t>
            </w:r>
          </w:p>
        </w:tc>
      </w:tr>
      <w:tr w:rsidR="00D947DE" w:rsidRPr="00656D2D" w:rsidTr="00E12398">
        <w:trPr>
          <w:cantSplit/>
          <w:trHeight w:hRule="exact" w:val="284"/>
          <w:jc w:val="center"/>
        </w:trPr>
        <w:tc>
          <w:tcPr>
            <w:tcW w:w="0" w:type="auto"/>
            <w:tcBorders>
              <w:top w:val="nil"/>
              <w:left w:val="single" w:sz="4" w:space="0" w:color="auto"/>
              <w:bottom w:val="single" w:sz="4" w:space="0" w:color="auto"/>
              <w:right w:val="single" w:sz="4" w:space="0" w:color="auto"/>
            </w:tcBorders>
            <w:vAlign w:val="center"/>
          </w:tcPr>
          <w:p w:rsidR="00D947DE" w:rsidRPr="002923DA" w:rsidRDefault="00D947DE" w:rsidP="00656D2D">
            <w:pPr>
              <w:widowControl/>
              <w:snapToGrid w:val="0"/>
              <w:rPr>
                <w:rFonts w:ascii="宋体" w:cs="宋体"/>
                <w:b/>
                <w:bCs/>
                <w:kern w:val="0"/>
                <w:sz w:val="18"/>
                <w:szCs w:val="18"/>
              </w:rPr>
            </w:pPr>
            <w:r w:rsidRPr="002923DA">
              <w:rPr>
                <w:rFonts w:ascii="宋体" w:hAnsi="宋体" w:cs="宋体"/>
                <w:b/>
                <w:bCs/>
                <w:kern w:val="0"/>
                <w:sz w:val="18"/>
                <w:szCs w:val="18"/>
              </w:rPr>
              <w:t>15</w:t>
            </w:r>
          </w:p>
        </w:tc>
        <w:tc>
          <w:tcPr>
            <w:tcW w:w="0" w:type="auto"/>
            <w:tcBorders>
              <w:top w:val="nil"/>
              <w:left w:val="nil"/>
              <w:bottom w:val="single" w:sz="4" w:space="0" w:color="auto"/>
              <w:right w:val="single" w:sz="4" w:space="0" w:color="auto"/>
            </w:tcBorders>
            <w:vAlign w:val="center"/>
          </w:tcPr>
          <w:p w:rsidR="00D947DE" w:rsidRPr="002923DA" w:rsidRDefault="00D947DE" w:rsidP="00656D2D">
            <w:pPr>
              <w:widowControl/>
              <w:snapToGrid w:val="0"/>
              <w:jc w:val="left"/>
              <w:rPr>
                <w:rFonts w:ascii="宋体" w:cs="宋体"/>
                <w:kern w:val="0"/>
                <w:sz w:val="18"/>
                <w:szCs w:val="18"/>
              </w:rPr>
            </w:pPr>
            <w:r w:rsidRPr="002923DA">
              <w:rPr>
                <w:rFonts w:ascii="宋体" w:hAnsi="宋体" w:cs="宋体" w:hint="eastAsia"/>
                <w:kern w:val="0"/>
                <w:sz w:val="18"/>
                <w:szCs w:val="18"/>
              </w:rPr>
              <w:t>机械工程学院</w:t>
            </w:r>
          </w:p>
        </w:tc>
        <w:tc>
          <w:tcPr>
            <w:tcW w:w="1342" w:type="dxa"/>
            <w:tcBorders>
              <w:top w:val="nil"/>
              <w:left w:val="nil"/>
              <w:bottom w:val="single" w:sz="4" w:space="0" w:color="auto"/>
              <w:right w:val="single" w:sz="4" w:space="0" w:color="auto"/>
            </w:tcBorders>
            <w:vAlign w:val="center"/>
          </w:tcPr>
          <w:p w:rsidR="00D947DE" w:rsidRPr="00656D2D" w:rsidRDefault="00D947DE" w:rsidP="00656D2D">
            <w:pPr>
              <w:snapToGrid w:val="0"/>
              <w:jc w:val="center"/>
              <w:rPr>
                <w:rFonts w:ascii="宋体" w:cs="宋体"/>
                <w:b/>
                <w:bCs/>
                <w:sz w:val="18"/>
                <w:szCs w:val="18"/>
              </w:rPr>
            </w:pPr>
            <w:r w:rsidRPr="00656D2D">
              <w:rPr>
                <w:b/>
                <w:bCs/>
                <w:sz w:val="18"/>
                <w:szCs w:val="18"/>
              </w:rPr>
              <w:t>4</w:t>
            </w:r>
          </w:p>
        </w:tc>
        <w:tc>
          <w:tcPr>
            <w:tcW w:w="1417"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3</w:t>
            </w:r>
          </w:p>
        </w:tc>
        <w:tc>
          <w:tcPr>
            <w:tcW w:w="1388"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1</w:t>
            </w:r>
          </w:p>
        </w:tc>
      </w:tr>
      <w:tr w:rsidR="00D947DE" w:rsidRPr="00656D2D" w:rsidTr="00E12398">
        <w:trPr>
          <w:cantSplit/>
          <w:trHeight w:hRule="exact" w:val="284"/>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rsidR="00D947DE" w:rsidRPr="002923DA" w:rsidRDefault="00D947DE" w:rsidP="00656D2D">
            <w:pPr>
              <w:widowControl/>
              <w:snapToGrid w:val="0"/>
              <w:rPr>
                <w:rFonts w:ascii="宋体" w:cs="宋体"/>
                <w:b/>
                <w:bCs/>
                <w:kern w:val="0"/>
                <w:sz w:val="18"/>
                <w:szCs w:val="18"/>
              </w:rPr>
            </w:pPr>
            <w:r w:rsidRPr="002923DA">
              <w:rPr>
                <w:rFonts w:ascii="宋体" w:hAnsi="宋体" w:cs="宋体"/>
                <w:b/>
                <w:bCs/>
                <w:kern w:val="0"/>
                <w:sz w:val="18"/>
                <w:szCs w:val="18"/>
              </w:rPr>
              <w:t>16</w:t>
            </w:r>
          </w:p>
        </w:tc>
        <w:tc>
          <w:tcPr>
            <w:tcW w:w="0" w:type="auto"/>
            <w:tcBorders>
              <w:top w:val="nil"/>
              <w:left w:val="nil"/>
              <w:bottom w:val="single" w:sz="4" w:space="0" w:color="auto"/>
              <w:right w:val="single" w:sz="4" w:space="0" w:color="auto"/>
            </w:tcBorders>
            <w:shd w:val="clear" w:color="000000" w:fill="FFFFFF"/>
            <w:vAlign w:val="center"/>
          </w:tcPr>
          <w:p w:rsidR="00D947DE" w:rsidRPr="002923DA" w:rsidRDefault="00D947DE" w:rsidP="00656D2D">
            <w:pPr>
              <w:widowControl/>
              <w:snapToGrid w:val="0"/>
              <w:jc w:val="left"/>
              <w:rPr>
                <w:rFonts w:ascii="宋体" w:cs="宋体"/>
                <w:kern w:val="0"/>
                <w:sz w:val="18"/>
                <w:szCs w:val="18"/>
              </w:rPr>
            </w:pPr>
            <w:r w:rsidRPr="002923DA">
              <w:rPr>
                <w:rFonts w:ascii="宋体" w:hAnsi="宋体" w:cs="宋体" w:hint="eastAsia"/>
                <w:kern w:val="0"/>
                <w:sz w:val="18"/>
                <w:szCs w:val="18"/>
              </w:rPr>
              <w:t>信息工程学院</w:t>
            </w:r>
          </w:p>
        </w:tc>
        <w:tc>
          <w:tcPr>
            <w:tcW w:w="1342" w:type="dxa"/>
            <w:tcBorders>
              <w:top w:val="nil"/>
              <w:left w:val="nil"/>
              <w:bottom w:val="single" w:sz="4" w:space="0" w:color="auto"/>
              <w:right w:val="single" w:sz="4" w:space="0" w:color="auto"/>
            </w:tcBorders>
            <w:shd w:val="clear" w:color="000000" w:fill="FFFFFF"/>
            <w:vAlign w:val="center"/>
          </w:tcPr>
          <w:p w:rsidR="00D947DE" w:rsidRPr="00656D2D" w:rsidRDefault="00D947DE" w:rsidP="00656D2D">
            <w:pPr>
              <w:snapToGrid w:val="0"/>
              <w:jc w:val="center"/>
              <w:rPr>
                <w:rFonts w:ascii="宋体" w:cs="宋体"/>
                <w:b/>
                <w:bCs/>
                <w:sz w:val="18"/>
                <w:szCs w:val="18"/>
              </w:rPr>
            </w:pPr>
            <w:r w:rsidRPr="00656D2D">
              <w:rPr>
                <w:b/>
                <w:bCs/>
                <w:sz w:val="18"/>
                <w:szCs w:val="18"/>
              </w:rPr>
              <w:t>4</w:t>
            </w:r>
          </w:p>
        </w:tc>
        <w:tc>
          <w:tcPr>
            <w:tcW w:w="1417" w:type="dxa"/>
            <w:tcBorders>
              <w:top w:val="nil"/>
              <w:left w:val="nil"/>
              <w:bottom w:val="single" w:sz="4" w:space="0" w:color="auto"/>
              <w:right w:val="single" w:sz="4" w:space="0" w:color="auto"/>
            </w:tcBorders>
            <w:shd w:val="clear" w:color="000000" w:fill="FFFFFF"/>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2</w:t>
            </w:r>
          </w:p>
        </w:tc>
        <w:tc>
          <w:tcPr>
            <w:tcW w:w="1388" w:type="dxa"/>
            <w:tcBorders>
              <w:top w:val="nil"/>
              <w:left w:val="nil"/>
              <w:bottom w:val="single" w:sz="4" w:space="0" w:color="auto"/>
              <w:right w:val="single" w:sz="4" w:space="0" w:color="auto"/>
            </w:tcBorders>
            <w:shd w:val="clear" w:color="000000" w:fill="FFFFFF"/>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2</w:t>
            </w:r>
          </w:p>
        </w:tc>
      </w:tr>
      <w:tr w:rsidR="00D947DE" w:rsidRPr="00656D2D" w:rsidTr="00E12398">
        <w:trPr>
          <w:cantSplit/>
          <w:trHeight w:hRule="exact" w:val="284"/>
          <w:jc w:val="center"/>
        </w:trPr>
        <w:tc>
          <w:tcPr>
            <w:tcW w:w="0" w:type="auto"/>
            <w:tcBorders>
              <w:top w:val="nil"/>
              <w:left w:val="single" w:sz="4" w:space="0" w:color="auto"/>
              <w:bottom w:val="single" w:sz="4" w:space="0" w:color="auto"/>
              <w:right w:val="single" w:sz="4" w:space="0" w:color="auto"/>
            </w:tcBorders>
            <w:vAlign w:val="center"/>
          </w:tcPr>
          <w:p w:rsidR="00D947DE" w:rsidRPr="002923DA" w:rsidRDefault="00D947DE" w:rsidP="00656D2D">
            <w:pPr>
              <w:widowControl/>
              <w:snapToGrid w:val="0"/>
              <w:rPr>
                <w:rFonts w:ascii="宋体" w:cs="宋体"/>
                <w:b/>
                <w:bCs/>
                <w:kern w:val="0"/>
                <w:sz w:val="18"/>
                <w:szCs w:val="18"/>
              </w:rPr>
            </w:pPr>
            <w:r w:rsidRPr="002923DA">
              <w:rPr>
                <w:rFonts w:ascii="宋体" w:hAnsi="宋体" w:cs="宋体"/>
                <w:b/>
                <w:bCs/>
                <w:kern w:val="0"/>
                <w:sz w:val="18"/>
                <w:szCs w:val="18"/>
              </w:rPr>
              <w:t>17</w:t>
            </w:r>
          </w:p>
        </w:tc>
        <w:tc>
          <w:tcPr>
            <w:tcW w:w="0" w:type="auto"/>
            <w:tcBorders>
              <w:top w:val="nil"/>
              <w:left w:val="nil"/>
              <w:bottom w:val="single" w:sz="4" w:space="0" w:color="auto"/>
              <w:right w:val="single" w:sz="4" w:space="0" w:color="auto"/>
            </w:tcBorders>
            <w:vAlign w:val="center"/>
          </w:tcPr>
          <w:p w:rsidR="00D947DE" w:rsidRPr="002923DA" w:rsidRDefault="00D947DE" w:rsidP="00656D2D">
            <w:pPr>
              <w:widowControl/>
              <w:snapToGrid w:val="0"/>
              <w:jc w:val="left"/>
              <w:rPr>
                <w:rFonts w:ascii="宋体" w:cs="宋体"/>
                <w:kern w:val="0"/>
                <w:sz w:val="18"/>
                <w:szCs w:val="18"/>
              </w:rPr>
            </w:pPr>
            <w:r w:rsidRPr="002923DA">
              <w:rPr>
                <w:rFonts w:ascii="宋体" w:hAnsi="宋体" w:cs="宋体" w:hint="eastAsia"/>
                <w:kern w:val="0"/>
                <w:sz w:val="18"/>
                <w:szCs w:val="18"/>
              </w:rPr>
              <w:t>土木工程与力学学院</w:t>
            </w:r>
          </w:p>
        </w:tc>
        <w:tc>
          <w:tcPr>
            <w:tcW w:w="1342" w:type="dxa"/>
            <w:tcBorders>
              <w:top w:val="nil"/>
              <w:left w:val="nil"/>
              <w:bottom w:val="single" w:sz="4" w:space="0" w:color="auto"/>
              <w:right w:val="single" w:sz="4" w:space="0" w:color="auto"/>
            </w:tcBorders>
            <w:vAlign w:val="center"/>
          </w:tcPr>
          <w:p w:rsidR="00D947DE" w:rsidRPr="00656D2D" w:rsidRDefault="00D947DE" w:rsidP="00656D2D">
            <w:pPr>
              <w:snapToGrid w:val="0"/>
              <w:jc w:val="center"/>
              <w:rPr>
                <w:rFonts w:ascii="宋体" w:cs="宋体"/>
                <w:b/>
                <w:bCs/>
                <w:sz w:val="18"/>
                <w:szCs w:val="18"/>
              </w:rPr>
            </w:pPr>
            <w:r w:rsidRPr="00656D2D">
              <w:rPr>
                <w:b/>
                <w:bCs/>
                <w:sz w:val="18"/>
                <w:szCs w:val="18"/>
              </w:rPr>
              <w:t>2</w:t>
            </w:r>
          </w:p>
        </w:tc>
        <w:tc>
          <w:tcPr>
            <w:tcW w:w="1417"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1</w:t>
            </w:r>
          </w:p>
        </w:tc>
        <w:tc>
          <w:tcPr>
            <w:tcW w:w="1388" w:type="dxa"/>
            <w:tcBorders>
              <w:top w:val="nil"/>
              <w:left w:val="nil"/>
              <w:bottom w:val="single" w:sz="4" w:space="0" w:color="auto"/>
              <w:right w:val="single" w:sz="4" w:space="0" w:color="auto"/>
            </w:tcBorders>
            <w:vAlign w:val="center"/>
          </w:tcPr>
          <w:p w:rsidR="00D947DE" w:rsidRPr="002923DA" w:rsidRDefault="00D947DE" w:rsidP="00656D2D">
            <w:pPr>
              <w:widowControl/>
              <w:snapToGrid w:val="0"/>
              <w:jc w:val="center"/>
              <w:rPr>
                <w:rFonts w:ascii="宋体" w:cs="宋体"/>
                <w:bCs/>
                <w:kern w:val="0"/>
                <w:sz w:val="18"/>
                <w:szCs w:val="18"/>
              </w:rPr>
            </w:pPr>
            <w:r w:rsidRPr="002923DA">
              <w:rPr>
                <w:rFonts w:ascii="宋体" w:hAnsi="宋体" w:cs="宋体"/>
                <w:bCs/>
                <w:kern w:val="0"/>
                <w:sz w:val="18"/>
                <w:szCs w:val="18"/>
              </w:rPr>
              <w:t>1</w:t>
            </w:r>
          </w:p>
        </w:tc>
      </w:tr>
      <w:tr w:rsidR="00D947DE" w:rsidRPr="00656D2D" w:rsidTr="00E12398">
        <w:trPr>
          <w:cantSplit/>
          <w:trHeight w:hRule="exact" w:val="28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D947DE" w:rsidRPr="009D0426" w:rsidRDefault="00D947DE" w:rsidP="00E12398">
            <w:pPr>
              <w:widowControl/>
              <w:snapToGrid w:val="0"/>
              <w:jc w:val="center"/>
              <w:rPr>
                <w:rFonts w:ascii="宋体" w:cs="宋体"/>
                <w:b/>
                <w:bCs/>
                <w:kern w:val="0"/>
                <w:sz w:val="18"/>
                <w:szCs w:val="18"/>
              </w:rPr>
            </w:pPr>
            <w:r w:rsidRPr="009D0426">
              <w:rPr>
                <w:rFonts w:ascii="宋体" w:hAnsi="宋体" w:cs="宋体" w:hint="eastAsia"/>
                <w:b/>
                <w:bCs/>
                <w:kern w:val="0"/>
                <w:sz w:val="18"/>
                <w:szCs w:val="18"/>
              </w:rPr>
              <w:t>总计</w:t>
            </w:r>
          </w:p>
        </w:tc>
        <w:tc>
          <w:tcPr>
            <w:tcW w:w="1342" w:type="dxa"/>
            <w:tcBorders>
              <w:top w:val="single" w:sz="4" w:space="0" w:color="auto"/>
              <w:left w:val="nil"/>
              <w:bottom w:val="single" w:sz="4" w:space="0" w:color="auto"/>
              <w:right w:val="single" w:sz="4" w:space="0" w:color="auto"/>
            </w:tcBorders>
            <w:vAlign w:val="center"/>
          </w:tcPr>
          <w:p w:rsidR="00D947DE" w:rsidRPr="009D0426" w:rsidRDefault="00D947DE" w:rsidP="00656D2D">
            <w:pPr>
              <w:widowControl/>
              <w:snapToGrid w:val="0"/>
              <w:jc w:val="center"/>
              <w:rPr>
                <w:rFonts w:ascii="宋体" w:cs="宋体"/>
                <w:b/>
                <w:bCs/>
                <w:kern w:val="0"/>
                <w:sz w:val="18"/>
                <w:szCs w:val="18"/>
              </w:rPr>
            </w:pPr>
            <w:r w:rsidRPr="009D0426">
              <w:rPr>
                <w:rFonts w:ascii="宋体" w:hAnsi="宋体" w:cs="宋体"/>
                <w:b/>
                <w:bCs/>
                <w:kern w:val="0"/>
                <w:sz w:val="18"/>
                <w:szCs w:val="18"/>
              </w:rPr>
              <w:t>60</w:t>
            </w:r>
          </w:p>
        </w:tc>
        <w:tc>
          <w:tcPr>
            <w:tcW w:w="1417" w:type="dxa"/>
            <w:tcBorders>
              <w:top w:val="single" w:sz="4" w:space="0" w:color="auto"/>
              <w:left w:val="nil"/>
              <w:bottom w:val="single" w:sz="4" w:space="0" w:color="auto"/>
              <w:right w:val="single" w:sz="4" w:space="0" w:color="auto"/>
            </w:tcBorders>
            <w:vAlign w:val="center"/>
          </w:tcPr>
          <w:p w:rsidR="00D947DE" w:rsidRPr="009D0426" w:rsidRDefault="00D947DE" w:rsidP="00656D2D">
            <w:pPr>
              <w:widowControl/>
              <w:snapToGrid w:val="0"/>
              <w:jc w:val="center"/>
              <w:rPr>
                <w:rFonts w:ascii="宋体" w:cs="宋体"/>
                <w:bCs/>
                <w:kern w:val="0"/>
                <w:sz w:val="18"/>
                <w:szCs w:val="18"/>
              </w:rPr>
            </w:pPr>
            <w:r w:rsidRPr="009D0426">
              <w:rPr>
                <w:rFonts w:ascii="宋体" w:hAnsi="宋体" w:cs="宋体"/>
                <w:bCs/>
                <w:kern w:val="0"/>
                <w:sz w:val="18"/>
                <w:szCs w:val="18"/>
              </w:rPr>
              <w:t>4</w:t>
            </w:r>
            <w:r w:rsidRPr="00E12398">
              <w:rPr>
                <w:rFonts w:ascii="宋体" w:hAnsi="宋体" w:cs="宋体"/>
                <w:bCs/>
                <w:kern w:val="0"/>
                <w:sz w:val="18"/>
                <w:szCs w:val="18"/>
              </w:rPr>
              <w:t>7</w:t>
            </w:r>
          </w:p>
        </w:tc>
        <w:tc>
          <w:tcPr>
            <w:tcW w:w="1388" w:type="dxa"/>
            <w:tcBorders>
              <w:top w:val="single" w:sz="4" w:space="0" w:color="auto"/>
              <w:left w:val="nil"/>
              <w:bottom w:val="single" w:sz="4" w:space="0" w:color="auto"/>
              <w:right w:val="single" w:sz="4" w:space="0" w:color="auto"/>
            </w:tcBorders>
            <w:vAlign w:val="center"/>
          </w:tcPr>
          <w:p w:rsidR="00D947DE" w:rsidRPr="009D0426" w:rsidRDefault="00D947DE" w:rsidP="00656D2D">
            <w:pPr>
              <w:widowControl/>
              <w:snapToGrid w:val="0"/>
              <w:jc w:val="center"/>
              <w:rPr>
                <w:rFonts w:ascii="宋体" w:cs="宋体"/>
                <w:bCs/>
                <w:kern w:val="0"/>
                <w:sz w:val="18"/>
                <w:szCs w:val="18"/>
              </w:rPr>
            </w:pPr>
            <w:r w:rsidRPr="009D0426">
              <w:rPr>
                <w:rFonts w:ascii="宋体" w:hAnsi="宋体" w:cs="宋体"/>
                <w:bCs/>
                <w:kern w:val="0"/>
                <w:sz w:val="18"/>
                <w:szCs w:val="18"/>
              </w:rPr>
              <w:t>1</w:t>
            </w:r>
            <w:r w:rsidRPr="00E12398">
              <w:rPr>
                <w:rFonts w:ascii="宋体" w:hAnsi="宋体" w:cs="宋体"/>
                <w:bCs/>
                <w:kern w:val="0"/>
                <w:sz w:val="18"/>
                <w:szCs w:val="18"/>
              </w:rPr>
              <w:t>3</w:t>
            </w:r>
          </w:p>
        </w:tc>
      </w:tr>
    </w:tbl>
    <w:p w:rsidR="00D947DE" w:rsidRPr="000564BA" w:rsidRDefault="00D947DE" w:rsidP="00656D2D">
      <w:pPr>
        <w:widowControl/>
        <w:spacing w:line="240" w:lineRule="atLeast"/>
        <w:jc w:val="left"/>
        <w:rPr>
          <w:rFonts w:ascii="楷体" w:eastAsia="楷体" w:hAnsi="楷体" w:cs="宋体"/>
          <w:color w:val="373737"/>
          <w:kern w:val="0"/>
          <w:sz w:val="24"/>
        </w:rPr>
      </w:pPr>
    </w:p>
    <w:p w:rsidR="00D947DE" w:rsidRPr="000564BA" w:rsidRDefault="00D947DE" w:rsidP="008D7FC0">
      <w:pPr>
        <w:widowControl/>
        <w:spacing w:line="240" w:lineRule="atLeast"/>
        <w:jc w:val="left"/>
        <w:rPr>
          <w:rFonts w:ascii="楷体" w:eastAsia="楷体" w:hAnsi="楷体" w:cs="宋体"/>
          <w:color w:val="373737"/>
          <w:kern w:val="0"/>
          <w:sz w:val="24"/>
        </w:rPr>
      </w:pPr>
    </w:p>
    <w:p w:rsidR="00D947DE" w:rsidRDefault="00D947DE"/>
    <w:sectPr w:rsidR="00D947DE" w:rsidSect="008D7FC0">
      <w:headerReference w:type="even" r:id="rId6"/>
      <w:headerReference w:type="default" r:id="rId7"/>
      <w:footerReference w:type="even" r:id="rId8"/>
      <w:footerReference w:type="default" r:id="rId9"/>
      <w:headerReference w:type="first" r:id="rId10"/>
      <w:footerReference w:type="first" r:id="rId11"/>
      <w:pgSz w:w="11906" w:h="16838" w:code="9"/>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6ABB" w:rsidRDefault="00486ABB" w:rsidP="00160269">
      <w:r>
        <w:separator/>
      </w:r>
    </w:p>
  </w:endnote>
  <w:endnote w:type="continuationSeparator" w:id="0">
    <w:p w:rsidR="00486ABB" w:rsidRDefault="00486ABB" w:rsidP="001602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FangSong">
    <w:altName w:val="方正兰亭超细黑简体"/>
    <w:panose1 w:val="00000000000000000000"/>
    <w:charset w:val="86"/>
    <w:family w:val="auto"/>
    <w:notTrueType/>
    <w:pitch w:val="default"/>
    <w:sig w:usb0="00000001" w:usb1="080E0000" w:usb2="00000010" w:usb3="00000000" w:csb0="00040000" w:csb1="00000000"/>
  </w:font>
  <w:font w:name="楷体">
    <w:altName w:val="宋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7AF" w:rsidRDefault="004357A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7AF" w:rsidRDefault="004357AF">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7AF" w:rsidRDefault="004357A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6ABB" w:rsidRDefault="00486ABB" w:rsidP="00160269">
      <w:r>
        <w:separator/>
      </w:r>
    </w:p>
  </w:footnote>
  <w:footnote w:type="continuationSeparator" w:id="0">
    <w:p w:rsidR="00486ABB" w:rsidRDefault="00486ABB" w:rsidP="001602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7AF" w:rsidRDefault="004357A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7DE" w:rsidRDefault="00D947DE" w:rsidP="004357AF">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7AF" w:rsidRDefault="004357A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7FC0"/>
    <w:rsid w:val="000231B1"/>
    <w:rsid w:val="0004347E"/>
    <w:rsid w:val="000564BA"/>
    <w:rsid w:val="000B008C"/>
    <w:rsid w:val="001024FF"/>
    <w:rsid w:val="0014593D"/>
    <w:rsid w:val="00160269"/>
    <w:rsid w:val="001A5EBF"/>
    <w:rsid w:val="001C7944"/>
    <w:rsid w:val="00222032"/>
    <w:rsid w:val="002826C3"/>
    <w:rsid w:val="002923DA"/>
    <w:rsid w:val="002A54C3"/>
    <w:rsid w:val="003134DA"/>
    <w:rsid w:val="004357AF"/>
    <w:rsid w:val="00451558"/>
    <w:rsid w:val="00486ABB"/>
    <w:rsid w:val="005B0743"/>
    <w:rsid w:val="00656D2D"/>
    <w:rsid w:val="00681A0A"/>
    <w:rsid w:val="006B0790"/>
    <w:rsid w:val="007942E2"/>
    <w:rsid w:val="007970B0"/>
    <w:rsid w:val="008B579A"/>
    <w:rsid w:val="008C26F1"/>
    <w:rsid w:val="008D7FC0"/>
    <w:rsid w:val="00954DFB"/>
    <w:rsid w:val="009660CA"/>
    <w:rsid w:val="009D0426"/>
    <w:rsid w:val="00A574DA"/>
    <w:rsid w:val="00A75D78"/>
    <w:rsid w:val="00AF3346"/>
    <w:rsid w:val="00B245BC"/>
    <w:rsid w:val="00C100D7"/>
    <w:rsid w:val="00CD3AA6"/>
    <w:rsid w:val="00D34602"/>
    <w:rsid w:val="00D947DE"/>
    <w:rsid w:val="00DC33E9"/>
    <w:rsid w:val="00E12398"/>
    <w:rsid w:val="00E84D3C"/>
    <w:rsid w:val="00FE5BC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FC0"/>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8D7F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8D7FC0"/>
    <w:rPr>
      <w:rFonts w:ascii="Times New Roman" w:eastAsia="宋体" w:hAnsi="Times New Roman" w:cs="Times New Roman"/>
      <w:sz w:val="18"/>
      <w:szCs w:val="18"/>
    </w:rPr>
  </w:style>
  <w:style w:type="paragraph" w:styleId="a4">
    <w:name w:val="Normal (Web)"/>
    <w:basedOn w:val="a"/>
    <w:uiPriority w:val="99"/>
    <w:rsid w:val="00222032"/>
    <w:pPr>
      <w:widowControl/>
      <w:spacing w:before="100" w:beforeAutospacing="1" w:after="100" w:afterAutospacing="1"/>
      <w:jc w:val="left"/>
    </w:pPr>
    <w:rPr>
      <w:rFonts w:ascii="宋体" w:hAnsi="宋体" w:cs="宋体"/>
      <w:kern w:val="0"/>
      <w:sz w:val="24"/>
    </w:rPr>
  </w:style>
  <w:style w:type="paragraph" w:styleId="a5">
    <w:name w:val="footer"/>
    <w:basedOn w:val="a"/>
    <w:link w:val="Char0"/>
    <w:uiPriority w:val="99"/>
    <w:semiHidden/>
    <w:rsid w:val="007970B0"/>
    <w:pPr>
      <w:tabs>
        <w:tab w:val="center" w:pos="4153"/>
        <w:tab w:val="right" w:pos="8306"/>
      </w:tabs>
      <w:snapToGrid w:val="0"/>
      <w:jc w:val="left"/>
    </w:pPr>
    <w:rPr>
      <w:sz w:val="18"/>
      <w:szCs w:val="18"/>
    </w:rPr>
  </w:style>
  <w:style w:type="character" w:customStyle="1" w:styleId="Char0">
    <w:name w:val="页脚 Char"/>
    <w:basedOn w:val="a0"/>
    <w:link w:val="a5"/>
    <w:uiPriority w:val="99"/>
    <w:semiHidden/>
    <w:locked/>
    <w:rsid w:val="007970B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636836947">
      <w:marLeft w:val="0"/>
      <w:marRight w:val="0"/>
      <w:marTop w:val="0"/>
      <w:marBottom w:val="0"/>
      <w:divBdr>
        <w:top w:val="none" w:sz="0" w:space="0" w:color="auto"/>
        <w:left w:val="none" w:sz="0" w:space="0" w:color="auto"/>
        <w:bottom w:val="none" w:sz="0" w:space="0" w:color="auto"/>
        <w:right w:val="none" w:sz="0" w:space="0" w:color="auto"/>
      </w:divBdr>
    </w:div>
    <w:div w:id="636836948">
      <w:marLeft w:val="0"/>
      <w:marRight w:val="0"/>
      <w:marTop w:val="0"/>
      <w:marBottom w:val="0"/>
      <w:divBdr>
        <w:top w:val="none" w:sz="0" w:space="0" w:color="auto"/>
        <w:left w:val="none" w:sz="0" w:space="0" w:color="auto"/>
        <w:bottom w:val="none" w:sz="0" w:space="0" w:color="auto"/>
        <w:right w:val="none" w:sz="0" w:space="0" w:color="auto"/>
      </w:divBdr>
    </w:div>
    <w:div w:id="6368369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4</Pages>
  <Words>300</Words>
  <Characters>1712</Characters>
  <Application>Microsoft Office Word</Application>
  <DocSecurity>0</DocSecurity>
  <Lines>14</Lines>
  <Paragraphs>4</Paragraphs>
  <ScaleCrop>false</ScaleCrop>
  <Company/>
  <LinksUpToDate>false</LinksUpToDate>
  <CharactersWithSpaces>2008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cp:revision>
  <cp:lastPrinted>2015-05-22T08:17:00Z</cp:lastPrinted>
  <dcterms:created xsi:type="dcterms:W3CDTF">2015-05-22T08:44:00Z</dcterms:created>
  <dcterms:modified xsi:type="dcterms:W3CDTF">2015-05-25T01:05:00Z</dcterms:modified>
</cp:coreProperties>
</file>